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6F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Volby do zastupitelstev obcí 2022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výsledky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SEČTENO OKRSKŮ</w:t>
      </w:r>
      <w:r w:rsidRPr="00EB6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100,00 %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FF2">
        <w:rPr>
          <w:rFonts w:ascii="Times New Roman" w:eastAsia="Times New Roman" w:hAnsi="Times New Roman" w:cs="Times New Roman"/>
          <w:sz w:val="24"/>
          <w:szCs w:val="24"/>
          <w:lang w:eastAsia="cs-CZ"/>
        </w:rPr>
        <w:t>VOLEBNÍ ÚČAST</w:t>
      </w:r>
      <w:r w:rsidRPr="00EB6F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48,21 %</w:t>
      </w:r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zvoleni-zastupitele" w:history="1">
        <w:r w:rsidRPr="00EB6FF2">
          <w:rPr>
            <w:rFonts w:ascii="Times New Roman" w:eastAsia="Times New Roman" w:hAnsi="Times New Roman" w:cs="Times New Roman"/>
            <w:b/>
            <w:bCs/>
            <w:color w:val="102447"/>
            <w:sz w:val="21"/>
            <w:szCs w:val="21"/>
            <w:u w:val="single"/>
            <w:bdr w:val="single" w:sz="6" w:space="0" w:color="CFDCF1" w:frame="1"/>
            <w:shd w:val="clear" w:color="auto" w:fill="FFFFFF"/>
            <w:lang w:eastAsia="cs-CZ"/>
          </w:rPr>
          <w:t xml:space="preserve">Zvolení </w:t>
        </w:r>
        <w:proofErr w:type="spellStart"/>
        <w:r w:rsidRPr="00EB6FF2">
          <w:rPr>
            <w:rFonts w:ascii="Times New Roman" w:eastAsia="Times New Roman" w:hAnsi="Times New Roman" w:cs="Times New Roman"/>
            <w:b/>
            <w:bCs/>
            <w:color w:val="102447"/>
            <w:sz w:val="21"/>
            <w:szCs w:val="21"/>
            <w:u w:val="single"/>
            <w:bdr w:val="single" w:sz="6" w:space="0" w:color="CFDCF1" w:frame="1"/>
            <w:shd w:val="clear" w:color="auto" w:fill="FFFFFF"/>
            <w:lang w:eastAsia="cs-CZ"/>
          </w:rPr>
          <w:t>zastupitelé</w:t>
        </w:r>
      </w:hyperlink>
      <w:hyperlink r:id="rId6" w:anchor="vlb-seznam" w:history="1">
        <w:r w:rsidRPr="00EB6FF2">
          <w:rPr>
            <w:rFonts w:ascii="Times New Roman" w:eastAsia="Times New Roman" w:hAnsi="Times New Roman" w:cs="Times New Roman"/>
            <w:b/>
            <w:bCs/>
            <w:color w:val="102447"/>
            <w:sz w:val="21"/>
            <w:szCs w:val="21"/>
            <w:u w:val="single"/>
            <w:bdr w:val="single" w:sz="6" w:space="0" w:color="CFDCF1" w:frame="1"/>
            <w:shd w:val="clear" w:color="auto" w:fill="FFFFFF"/>
            <w:lang w:eastAsia="cs-CZ"/>
          </w:rPr>
          <w:t>Další</w:t>
        </w:r>
        <w:proofErr w:type="spellEnd"/>
        <w:r w:rsidRPr="00EB6FF2">
          <w:rPr>
            <w:rFonts w:ascii="Times New Roman" w:eastAsia="Times New Roman" w:hAnsi="Times New Roman" w:cs="Times New Roman"/>
            <w:b/>
            <w:bCs/>
            <w:color w:val="102447"/>
            <w:sz w:val="21"/>
            <w:szCs w:val="21"/>
            <w:u w:val="single"/>
            <w:bdr w:val="single" w:sz="6" w:space="0" w:color="CFDCF1" w:frame="1"/>
            <w:shd w:val="clear" w:color="auto" w:fill="FFFFFF"/>
            <w:lang w:eastAsia="cs-CZ"/>
          </w:rPr>
          <w:t xml:space="preserve"> obce v okrese</w:t>
        </w:r>
      </w:hyperlink>
    </w:p>
    <w:p w:rsidR="00EB6FF2" w:rsidRPr="00EB6FF2" w:rsidRDefault="00EB6FF2" w:rsidP="00EB6F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EB6FF2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Celkem se volí 9 zastupitelů</w:t>
      </w:r>
      <w:bookmarkStart w:id="0" w:name="_GoBack"/>
      <w:bookmarkEnd w:id="0"/>
    </w:p>
    <w:p w:rsidR="00EB6FF2" w:rsidRPr="00EB6FF2" w:rsidRDefault="00EB6FF2" w:rsidP="00EB6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6FF2">
        <w:rPr>
          <w:rFonts w:ascii="Times New Roman" w:eastAsia="Times New Roman" w:hAnsi="Times New Roman" w:cs="Times New Roman"/>
          <w:sz w:val="20"/>
          <w:szCs w:val="20"/>
          <w:lang w:eastAsia="cs-CZ"/>
        </w:rPr>
        <w:t> SNK-CELK (9)</w:t>
      </w:r>
    </w:p>
    <w:p w:rsidR="00EB6FF2" w:rsidRPr="00EB6FF2" w:rsidRDefault="00EB6FF2" w:rsidP="00EB6F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EB6FF2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Počet zvolených zastupitelů v obci</w:t>
      </w:r>
    </w:p>
    <w:p w:rsidR="00EB6FF2" w:rsidRPr="00EB6FF2" w:rsidRDefault="00EB6FF2" w:rsidP="00EB6FF2">
      <w:pPr>
        <w:shd w:val="clear" w:color="auto" w:fill="EFF3F9"/>
        <w:spacing w:after="0" w:line="240" w:lineRule="auto"/>
        <w:outlineLvl w:val="4"/>
        <w:rPr>
          <w:rFonts w:ascii="inherit" w:eastAsia="Times New Roman" w:hAnsi="inherit" w:cs="Times New Roman"/>
          <w:b/>
          <w:bCs/>
          <w:color w:val="263238"/>
          <w:sz w:val="24"/>
          <w:szCs w:val="24"/>
          <w:lang w:eastAsia="cs-CZ"/>
        </w:rPr>
      </w:pPr>
      <w:r w:rsidRPr="00EB6FF2">
        <w:rPr>
          <w:rFonts w:ascii="inherit" w:eastAsia="Times New Roman" w:hAnsi="inherit" w:cs="Times New Roman"/>
          <w:b/>
          <w:bCs/>
          <w:color w:val="263238"/>
          <w:sz w:val="24"/>
          <w:szCs w:val="24"/>
          <w:lang w:eastAsia="cs-CZ"/>
        </w:rPr>
        <w:t>Za obec krásnější</w:t>
      </w:r>
    </w:p>
    <w:p w:rsidR="00EB6FF2" w:rsidRPr="00EB6FF2" w:rsidRDefault="00EB6FF2" w:rsidP="00EB6FF2">
      <w:pPr>
        <w:shd w:val="clear" w:color="auto" w:fill="EFF3F9"/>
        <w:spacing w:after="60" w:line="240" w:lineRule="auto"/>
        <w:rPr>
          <w:rFonts w:ascii="Times New Roman" w:eastAsia="Times New Roman" w:hAnsi="Times New Roman" w:cs="Times New Roman"/>
          <w:color w:val="263238"/>
          <w:sz w:val="18"/>
          <w:szCs w:val="18"/>
          <w:lang w:eastAsia="cs-CZ"/>
        </w:rPr>
      </w:pPr>
      <w:r w:rsidRPr="00EB6FF2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cs-CZ"/>
        </w:rPr>
        <w:t>100 %</w:t>
      </w:r>
      <w:r w:rsidRPr="00EB6FF2">
        <w:rPr>
          <w:rFonts w:ascii="Times New Roman" w:eastAsia="Times New Roman" w:hAnsi="Times New Roman" w:cs="Times New Roman"/>
          <w:color w:val="263238"/>
          <w:sz w:val="18"/>
          <w:szCs w:val="18"/>
          <w:lang w:eastAsia="cs-CZ"/>
        </w:rPr>
        <w:t> (</w:t>
      </w:r>
      <w:r w:rsidRPr="00EB6FF2">
        <w:rPr>
          <w:rFonts w:ascii="Times New Roman" w:eastAsia="Times New Roman" w:hAnsi="Times New Roman" w:cs="Times New Roman"/>
          <w:b/>
          <w:bCs/>
          <w:color w:val="263238"/>
          <w:sz w:val="18"/>
          <w:szCs w:val="18"/>
          <w:lang w:eastAsia="cs-CZ"/>
        </w:rPr>
        <w:t>9 mandátů</w:t>
      </w:r>
      <w:r w:rsidRPr="00EB6FF2">
        <w:rPr>
          <w:rFonts w:ascii="Times New Roman" w:eastAsia="Times New Roman" w:hAnsi="Times New Roman" w:cs="Times New Roman"/>
          <w:color w:val="263238"/>
          <w:sz w:val="18"/>
          <w:szCs w:val="18"/>
          <w:lang w:eastAsia="cs-CZ"/>
        </w:rPr>
        <w:t>, zisk 386 hlasů)</w:t>
      </w:r>
    </w:p>
    <w:p w:rsidR="00EB6FF2" w:rsidRPr="00EB6FF2" w:rsidRDefault="00EB6FF2" w:rsidP="00EB6FF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EB6FF2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Za obec krásnější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580"/>
        <w:gridCol w:w="2160"/>
      </w:tblGrid>
      <w:tr w:rsidR="00EB6FF2" w:rsidRPr="00EB6FF2" w:rsidTr="00EB6FF2">
        <w:tc>
          <w:tcPr>
            <w:tcW w:w="0" w:type="auto"/>
            <w:gridSpan w:val="3"/>
            <w:tcBorders>
              <w:bottom w:val="single" w:sz="24" w:space="0" w:color="CFDCF1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678AC6"/>
                <w:lang w:eastAsia="cs-CZ"/>
              </w:rPr>
              <w:t>9 mandátů z 9</w:t>
            </w:r>
            <w:r w:rsidRPr="00EB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1B3E7A"/>
                <w:sz w:val="21"/>
                <w:szCs w:val="21"/>
                <w:lang w:eastAsia="cs-CZ"/>
              </w:rPr>
              <w:t>100 %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CFDCF1"/>
            </w:tcBorders>
            <w:vAlign w:val="bottom"/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4580" w:type="dxa"/>
            <w:tcBorders>
              <w:bottom w:val="single" w:sz="6" w:space="0" w:color="CFDCF1"/>
            </w:tcBorders>
            <w:vAlign w:val="bottom"/>
            <w:hideMark/>
          </w:tcPr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zvolený zastupitel</w:t>
            </w:r>
          </w:p>
        </w:tc>
        <w:tc>
          <w:tcPr>
            <w:tcW w:w="2160" w:type="dxa"/>
            <w:tcBorders>
              <w:bottom w:val="single" w:sz="6" w:space="0" w:color="CFDCF1"/>
            </w:tcBorders>
            <w:vAlign w:val="bottom"/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preferenční hlasy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Kateřina Střelbová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47let, administrativní pracovník,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František </w:t>
            </w:r>
            <w:proofErr w:type="spellStart"/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Šrajla</w:t>
            </w:r>
            <w:proofErr w:type="spellEnd"/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62let, ředitel firmy,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Vladimír Suchý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58let, opravář,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 Suchý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32let, pracovník v zemědělské výrobě,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František Beránek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36let, technik,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Marcel Jirčák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41let, technik,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Martina Hyková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47let, pracovník v logistice,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</w:tr>
      <w:tr w:rsidR="00EB6FF2" w:rsidRPr="00EB6FF2" w:rsidTr="00EB6FF2">
        <w:tc>
          <w:tcPr>
            <w:tcW w:w="4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58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Petr Tomíček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kandidátní listina: Za obec krásnější</w:t>
            </w:r>
            <w:r w:rsidRPr="00EB6F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42let, podnikatel, Kobylnice</w:t>
            </w:r>
          </w:p>
          <w:p w:rsidR="00EB6FF2" w:rsidRPr="00EB6FF2" w:rsidRDefault="00EB6FF2" w:rsidP="00E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color w:val="546E7A"/>
                <w:sz w:val="20"/>
                <w:szCs w:val="20"/>
                <w:lang w:eastAsia="cs-CZ"/>
              </w:rPr>
              <w:t>pořadí na kandidátce: </w:t>
            </w:r>
            <w:r w:rsidRPr="00EB6FF2">
              <w:rPr>
                <w:rFonts w:ascii="Times New Roman" w:eastAsia="Times New Roman" w:hAnsi="Times New Roman" w:cs="Times New Roman"/>
                <w:b/>
                <w:bCs/>
                <w:color w:val="546E7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60" w:type="dxa"/>
            <w:tcBorders>
              <w:bottom w:val="single" w:sz="6" w:space="0" w:color="EFF3F9"/>
            </w:tcBorders>
            <w:hideMark/>
          </w:tcPr>
          <w:p w:rsidR="00EB6FF2" w:rsidRPr="00EB6FF2" w:rsidRDefault="00EB6FF2" w:rsidP="00EB6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</w:tr>
    </w:tbl>
    <w:p w:rsidR="00C02597" w:rsidRPr="00EB6FF2" w:rsidRDefault="00C02597" w:rsidP="00EB6FF2"/>
    <w:sectPr w:rsidR="00C02597" w:rsidRPr="00EB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C3ABE"/>
    <w:rsid w:val="003E6344"/>
    <w:rsid w:val="004F1E35"/>
    <w:rsid w:val="00596639"/>
    <w:rsid w:val="005E4568"/>
    <w:rsid w:val="00674510"/>
    <w:rsid w:val="006D45C1"/>
    <w:rsid w:val="008057CB"/>
    <w:rsid w:val="008272B1"/>
    <w:rsid w:val="009D1391"/>
    <w:rsid w:val="00A33DE2"/>
    <w:rsid w:val="00A42E22"/>
    <w:rsid w:val="00C02597"/>
    <w:rsid w:val="00E11721"/>
    <w:rsid w:val="00EB6FF2"/>
    <w:rsid w:val="00EE0D99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B6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B6F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B6F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B6FF2"/>
  </w:style>
  <w:style w:type="character" w:styleId="Siln">
    <w:name w:val="Strong"/>
    <w:basedOn w:val="Standardnpsmoodstavce"/>
    <w:uiPriority w:val="22"/>
    <w:qFormat/>
    <w:rsid w:val="00EB6F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B6FF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B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lb-ico-null">
    <w:name w:val="vlb-ico-null"/>
    <w:basedOn w:val="Standardnpsmoodstavce"/>
    <w:rsid w:val="00EB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B6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B6F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B6F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B6FF2"/>
  </w:style>
  <w:style w:type="character" w:styleId="Siln">
    <w:name w:val="Strong"/>
    <w:basedOn w:val="Standardnpsmoodstavce"/>
    <w:uiPriority w:val="22"/>
    <w:qFormat/>
    <w:rsid w:val="00EB6F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B6FF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B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B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B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B6FF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lb-ico-null">
    <w:name w:val="vlb-ico-null"/>
    <w:basedOn w:val="Standardnpsmoodstavce"/>
    <w:rsid w:val="00E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3587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365">
          <w:marLeft w:val="0"/>
          <w:marRight w:val="1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nes.cz/volby/komunalni/2022?t=vysledky-obec&amp;o=2&amp;o2=CZ0207&amp;o3=571172&amp;obec=kobylnice" TargetMode="External"/><Relationship Id="rId5" Type="http://schemas.openxmlformats.org/officeDocument/2006/relationships/hyperlink" Target="https://www.idnes.cz/volby/komunalni/2022?t=vysledky-obec&amp;o=2&amp;o2=CZ0207&amp;o3=571172&amp;obec=kobyl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2022-01-04T17:35:00Z</cp:lastPrinted>
  <dcterms:created xsi:type="dcterms:W3CDTF">2022-09-27T16:12:00Z</dcterms:created>
  <dcterms:modified xsi:type="dcterms:W3CDTF">2022-09-27T16:12:00Z</dcterms:modified>
</cp:coreProperties>
</file>