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87609" w14:textId="77777777" w:rsidR="00534BA0" w:rsidRDefault="00534BA0" w:rsidP="008A5FD6">
      <w:pPr>
        <w:pStyle w:val="Zkladntext"/>
        <w:spacing w:after="0"/>
        <w:jc w:val="center"/>
        <w:rPr>
          <w:rFonts w:ascii="Arial" w:hAnsi="Arial" w:cs="Arial"/>
          <w:b/>
          <w:color w:val="000000"/>
          <w:sz w:val="36"/>
          <w:szCs w:val="36"/>
        </w:rPr>
      </w:pPr>
    </w:p>
    <w:p w14:paraId="3FD75266" w14:textId="27FD83CD" w:rsidR="008A5FD6" w:rsidRDefault="00692AC9" w:rsidP="008A5FD6">
      <w:pPr>
        <w:pStyle w:val="Zkladntext"/>
        <w:spacing w:after="0"/>
        <w:jc w:val="center"/>
        <w:rPr>
          <w:rFonts w:ascii="Arial" w:hAnsi="Arial" w:cs="Arial"/>
          <w:b/>
          <w:color w:val="000000"/>
          <w:sz w:val="36"/>
          <w:szCs w:val="36"/>
          <w:lang w:eastAsia="ar-SA"/>
        </w:rPr>
      </w:pPr>
      <w:r>
        <w:rPr>
          <w:noProof/>
          <w:lang w:eastAsia="cs-CZ"/>
        </w:rPr>
        <w:drawing>
          <wp:anchor distT="0" distB="0" distL="114300" distR="114300" simplePos="0" relativeHeight="251657728" behindDoc="0" locked="0" layoutInCell="1" allowOverlap="1" wp14:anchorId="2C4A7781" wp14:editId="0AB39F93">
            <wp:simplePos x="0" y="0"/>
            <wp:positionH relativeFrom="column">
              <wp:posOffset>-29845</wp:posOffset>
            </wp:positionH>
            <wp:positionV relativeFrom="paragraph">
              <wp:posOffset>-270510</wp:posOffset>
            </wp:positionV>
            <wp:extent cx="662940" cy="785495"/>
            <wp:effectExtent l="0" t="0" r="381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85495"/>
                    </a:xfrm>
                    <a:prstGeom prst="rect">
                      <a:avLst/>
                    </a:prstGeom>
                    <a:noFill/>
                  </pic:spPr>
                </pic:pic>
              </a:graphicData>
            </a:graphic>
            <wp14:sizeRelH relativeFrom="page">
              <wp14:pctWidth>0</wp14:pctWidth>
            </wp14:sizeRelH>
            <wp14:sizeRelV relativeFrom="page">
              <wp14:pctHeight>0</wp14:pctHeight>
            </wp14:sizeRelV>
          </wp:anchor>
        </w:drawing>
      </w:r>
      <w:r w:rsidR="008A5FD6">
        <w:rPr>
          <w:rFonts w:ascii="Arial" w:hAnsi="Arial" w:cs="Arial"/>
          <w:b/>
          <w:color w:val="000000"/>
          <w:sz w:val="36"/>
          <w:szCs w:val="36"/>
        </w:rPr>
        <w:t>OBEC KOBYLNICE</w:t>
      </w:r>
    </w:p>
    <w:p w14:paraId="4280F848" w14:textId="77777777" w:rsidR="008A5FD6" w:rsidRDefault="008A5FD6" w:rsidP="008A5FD6">
      <w:pPr>
        <w:spacing w:after="0"/>
        <w:jc w:val="center"/>
        <w:rPr>
          <w:rFonts w:ascii="Arial" w:hAnsi="Arial" w:cs="Arial"/>
          <w:sz w:val="20"/>
          <w:szCs w:val="20"/>
        </w:rPr>
      </w:pPr>
      <w:r>
        <w:rPr>
          <w:rFonts w:ascii="Arial" w:hAnsi="Arial" w:cs="Arial"/>
          <w:sz w:val="20"/>
          <w:szCs w:val="20"/>
        </w:rPr>
        <w:t xml:space="preserve">sídlo: Kobylnice </w:t>
      </w:r>
      <w:proofErr w:type="gramStart"/>
      <w:r>
        <w:rPr>
          <w:rFonts w:ascii="Arial" w:hAnsi="Arial" w:cs="Arial"/>
          <w:sz w:val="20"/>
          <w:szCs w:val="20"/>
        </w:rPr>
        <w:t>č.p.</w:t>
      </w:r>
      <w:proofErr w:type="gramEnd"/>
      <w:r>
        <w:rPr>
          <w:rFonts w:ascii="Arial" w:hAnsi="Arial" w:cs="Arial"/>
          <w:sz w:val="20"/>
          <w:szCs w:val="20"/>
        </w:rPr>
        <w:t xml:space="preserve"> 8, 294 46 Kobylnice, IČO: 00509469</w:t>
      </w:r>
    </w:p>
    <w:p w14:paraId="68C1CB34" w14:textId="77777777" w:rsidR="008A5FD6" w:rsidRDefault="008A5FD6" w:rsidP="008A5FD6">
      <w:pPr>
        <w:spacing w:after="0"/>
        <w:jc w:val="center"/>
        <w:rPr>
          <w:rFonts w:ascii="Arial" w:hAnsi="Arial" w:cs="Arial"/>
          <w:sz w:val="20"/>
          <w:szCs w:val="20"/>
        </w:rPr>
      </w:pPr>
      <w:r>
        <w:rPr>
          <w:rFonts w:ascii="Arial" w:hAnsi="Arial" w:cs="Arial"/>
          <w:sz w:val="20"/>
          <w:szCs w:val="20"/>
        </w:rPr>
        <w:t xml:space="preserve">tel.: 326 388 196; e-mail: </w:t>
      </w:r>
      <w:hyperlink r:id="rId10" w:history="1">
        <w:r>
          <w:rPr>
            <w:rStyle w:val="Hypertextovodkaz"/>
            <w:rFonts w:ascii="Arial" w:hAnsi="Arial" w:cs="Arial"/>
            <w:sz w:val="20"/>
            <w:szCs w:val="20"/>
          </w:rPr>
          <w:t>obeckobylnice@seznam.cz</w:t>
        </w:r>
      </w:hyperlink>
      <w:r>
        <w:rPr>
          <w:rFonts w:ascii="Arial" w:hAnsi="Arial" w:cs="Arial"/>
          <w:sz w:val="20"/>
          <w:szCs w:val="20"/>
        </w:rPr>
        <w:t>; datová schránka ID: ix3ameb</w:t>
      </w:r>
    </w:p>
    <w:p w14:paraId="6D9D7D0E" w14:textId="77777777" w:rsidR="008A5FD6" w:rsidRDefault="008A5FD6" w:rsidP="008A5FD6">
      <w:pPr>
        <w:pBdr>
          <w:bottom w:val="single" w:sz="4" w:space="1" w:color="auto"/>
        </w:pBdr>
        <w:spacing w:after="0"/>
        <w:jc w:val="center"/>
        <w:rPr>
          <w:rFonts w:ascii="Arial" w:hAnsi="Arial" w:cs="Arial"/>
          <w:sz w:val="20"/>
          <w:szCs w:val="20"/>
        </w:rPr>
      </w:pPr>
      <w:r>
        <w:rPr>
          <w:rFonts w:ascii="Arial" w:hAnsi="Arial" w:cs="Arial"/>
          <w:sz w:val="20"/>
          <w:szCs w:val="20"/>
        </w:rPr>
        <w:t>www.kobylnice.e-obec.cz</w:t>
      </w:r>
    </w:p>
    <w:p w14:paraId="4DD362E5" w14:textId="77777777" w:rsidR="008A5FD6" w:rsidRDefault="008A5FD6" w:rsidP="008A5FD6">
      <w:pPr>
        <w:spacing w:after="0" w:line="240" w:lineRule="auto"/>
        <w:rPr>
          <w:rFonts w:ascii="Arial" w:hAnsi="Arial" w:cs="Arial"/>
        </w:rPr>
      </w:pPr>
    </w:p>
    <w:p w14:paraId="3162A742" w14:textId="676AA6FA" w:rsidR="00095E96" w:rsidRPr="0039695F" w:rsidRDefault="00AF3DCC" w:rsidP="000A5A7A">
      <w:pPr>
        <w:pStyle w:val="NormlnIMP"/>
        <w:spacing w:line="240" w:lineRule="auto"/>
        <w:jc w:val="center"/>
        <w:rPr>
          <w:rFonts w:ascii="Arial" w:hAnsi="Arial" w:cs="Arial"/>
          <w:color w:val="000000"/>
          <w:szCs w:val="24"/>
        </w:rPr>
      </w:pPr>
      <w:r w:rsidRPr="0039695F">
        <w:rPr>
          <w:rFonts w:ascii="Arial" w:hAnsi="Arial" w:cs="Arial"/>
          <w:color w:val="000000"/>
          <w:szCs w:val="24"/>
        </w:rPr>
        <w:t>ZASTUPITELSTVO OBCE</w:t>
      </w:r>
      <w:r w:rsidR="0039695F">
        <w:rPr>
          <w:rFonts w:ascii="Arial" w:hAnsi="Arial" w:cs="Arial"/>
          <w:color w:val="000000"/>
          <w:szCs w:val="24"/>
        </w:rPr>
        <w:t xml:space="preserve"> KOBYLNICE</w:t>
      </w:r>
    </w:p>
    <w:p w14:paraId="30B7691E" w14:textId="77777777" w:rsidR="00095E96" w:rsidRPr="0039695F" w:rsidRDefault="00095E96" w:rsidP="000A5A7A">
      <w:pPr>
        <w:pStyle w:val="NormlnIMP"/>
        <w:spacing w:line="240" w:lineRule="auto"/>
        <w:jc w:val="center"/>
        <w:rPr>
          <w:rFonts w:ascii="Arial" w:hAnsi="Arial" w:cs="Arial"/>
          <w:b/>
          <w:color w:val="000000"/>
          <w:szCs w:val="24"/>
        </w:rPr>
      </w:pPr>
    </w:p>
    <w:p w14:paraId="07486B16" w14:textId="77777777" w:rsidR="007D4F49" w:rsidRPr="0039695F" w:rsidRDefault="007D4F49" w:rsidP="000A5A7A">
      <w:pPr>
        <w:pStyle w:val="NormlnIMP"/>
        <w:spacing w:line="240" w:lineRule="auto"/>
        <w:jc w:val="center"/>
        <w:rPr>
          <w:rFonts w:ascii="Arial" w:hAnsi="Arial" w:cs="Arial"/>
          <w:b/>
          <w:color w:val="000000"/>
          <w:szCs w:val="24"/>
        </w:rPr>
      </w:pPr>
    </w:p>
    <w:p w14:paraId="0040CD8A" w14:textId="77777777" w:rsidR="001B1D48" w:rsidRPr="0039695F" w:rsidRDefault="001B1D48" w:rsidP="000A5A7A">
      <w:pPr>
        <w:pStyle w:val="NormlnIMP"/>
        <w:spacing w:line="240" w:lineRule="auto"/>
        <w:jc w:val="center"/>
        <w:rPr>
          <w:rFonts w:ascii="Arial" w:hAnsi="Arial" w:cs="Arial"/>
          <w:b/>
          <w:color w:val="000000"/>
          <w:szCs w:val="24"/>
        </w:rPr>
      </w:pPr>
      <w:r w:rsidRPr="0039695F">
        <w:rPr>
          <w:rFonts w:ascii="Arial" w:hAnsi="Arial" w:cs="Arial"/>
          <w:b/>
          <w:color w:val="000000"/>
          <w:szCs w:val="24"/>
        </w:rPr>
        <w:t>Obecně závazná vyhláška</w:t>
      </w:r>
    </w:p>
    <w:p w14:paraId="5119D07E" w14:textId="77777777" w:rsidR="001B1D48" w:rsidRPr="0039695F" w:rsidRDefault="001B1D48" w:rsidP="000A5A7A">
      <w:pPr>
        <w:pStyle w:val="NormlnIMP"/>
        <w:spacing w:line="240" w:lineRule="auto"/>
        <w:jc w:val="center"/>
        <w:rPr>
          <w:rFonts w:ascii="Arial" w:hAnsi="Arial" w:cs="Arial"/>
          <w:b/>
          <w:color w:val="000000"/>
          <w:szCs w:val="24"/>
        </w:rPr>
      </w:pPr>
      <w:r w:rsidRPr="0039695F">
        <w:rPr>
          <w:rFonts w:ascii="Arial" w:hAnsi="Arial" w:cs="Arial"/>
          <w:b/>
          <w:color w:val="000000"/>
          <w:szCs w:val="24"/>
        </w:rPr>
        <w:t xml:space="preserve">obce </w:t>
      </w:r>
      <w:r w:rsidR="00AF3DCC" w:rsidRPr="0039695F">
        <w:rPr>
          <w:rFonts w:ascii="Arial" w:hAnsi="Arial" w:cs="Arial"/>
          <w:b/>
          <w:color w:val="000000"/>
          <w:szCs w:val="24"/>
        </w:rPr>
        <w:t>Kobylnice</w:t>
      </w:r>
    </w:p>
    <w:p w14:paraId="666055CD" w14:textId="77777777" w:rsidR="00AF3DCC" w:rsidRPr="0039695F" w:rsidRDefault="00AF3DCC" w:rsidP="000A5A7A">
      <w:pPr>
        <w:pStyle w:val="NormlnIMP"/>
        <w:spacing w:line="240" w:lineRule="auto"/>
        <w:jc w:val="center"/>
        <w:rPr>
          <w:rFonts w:ascii="Arial" w:hAnsi="Arial" w:cs="Arial"/>
          <w:b/>
          <w:color w:val="000000"/>
          <w:szCs w:val="24"/>
        </w:rPr>
      </w:pPr>
    </w:p>
    <w:p w14:paraId="18C89482" w14:textId="58D81150" w:rsidR="001B1D48" w:rsidRPr="0039695F" w:rsidRDefault="001B1D48" w:rsidP="000A5A7A">
      <w:pPr>
        <w:pStyle w:val="NormlnIMP"/>
        <w:spacing w:line="240" w:lineRule="auto"/>
        <w:jc w:val="center"/>
        <w:rPr>
          <w:rFonts w:ascii="Arial" w:hAnsi="Arial" w:cs="Arial"/>
          <w:b/>
          <w:color w:val="000000"/>
          <w:szCs w:val="24"/>
        </w:rPr>
      </w:pPr>
      <w:r w:rsidRPr="0039695F">
        <w:rPr>
          <w:rFonts w:ascii="Arial" w:hAnsi="Arial" w:cs="Arial"/>
          <w:b/>
          <w:color w:val="000000"/>
          <w:szCs w:val="24"/>
        </w:rPr>
        <w:t xml:space="preserve">č. </w:t>
      </w:r>
      <w:r w:rsidR="0039695F">
        <w:rPr>
          <w:rFonts w:ascii="Arial" w:hAnsi="Arial" w:cs="Arial"/>
          <w:b/>
          <w:color w:val="000000"/>
          <w:szCs w:val="24"/>
        </w:rPr>
        <w:t>2</w:t>
      </w:r>
      <w:r w:rsidR="008A5FD6" w:rsidRPr="0039695F">
        <w:rPr>
          <w:rFonts w:ascii="Arial" w:hAnsi="Arial" w:cs="Arial"/>
          <w:b/>
          <w:color w:val="000000"/>
          <w:szCs w:val="24"/>
        </w:rPr>
        <w:t>/2021</w:t>
      </w:r>
    </w:p>
    <w:p w14:paraId="61F5FC71" w14:textId="77777777" w:rsidR="001B1D48" w:rsidRPr="0039695F" w:rsidRDefault="001B1D48" w:rsidP="000A5A7A">
      <w:pPr>
        <w:pStyle w:val="NormlnIMP"/>
        <w:spacing w:line="240" w:lineRule="auto"/>
        <w:jc w:val="center"/>
        <w:rPr>
          <w:rFonts w:ascii="Arial" w:hAnsi="Arial" w:cs="Arial"/>
          <w:b/>
          <w:color w:val="000000"/>
          <w:szCs w:val="24"/>
        </w:rPr>
      </w:pPr>
    </w:p>
    <w:p w14:paraId="34E26440" w14:textId="499061F8" w:rsidR="000A5A7A" w:rsidRPr="0039695F" w:rsidRDefault="000A5A7A" w:rsidP="000A5A7A">
      <w:pPr>
        <w:pStyle w:val="NormlnIMP"/>
        <w:spacing w:line="240" w:lineRule="auto"/>
        <w:jc w:val="center"/>
        <w:rPr>
          <w:rFonts w:ascii="Arial" w:hAnsi="Arial" w:cs="Arial"/>
          <w:b/>
          <w:color w:val="000000"/>
          <w:szCs w:val="24"/>
        </w:rPr>
      </w:pPr>
      <w:r w:rsidRPr="0039695F">
        <w:rPr>
          <w:rFonts w:ascii="Arial" w:hAnsi="Arial" w:cs="Arial"/>
          <w:b/>
          <w:szCs w:val="24"/>
        </w:rPr>
        <w:t xml:space="preserve">o </w:t>
      </w:r>
      <w:r w:rsidR="008A5FD6" w:rsidRPr="0039695F">
        <w:rPr>
          <w:rFonts w:ascii="Arial" w:hAnsi="Arial" w:cs="Arial"/>
          <w:b/>
          <w:szCs w:val="24"/>
        </w:rPr>
        <w:t>místním poplatku za užívání veřejného prostranství</w:t>
      </w:r>
    </w:p>
    <w:p w14:paraId="6C2CC5FC" w14:textId="77777777" w:rsidR="000A5A7A" w:rsidRPr="0039695F" w:rsidRDefault="000A5A7A" w:rsidP="000A5A7A">
      <w:pPr>
        <w:pStyle w:val="NormlnIMP"/>
        <w:spacing w:line="240" w:lineRule="auto"/>
        <w:jc w:val="center"/>
        <w:rPr>
          <w:rFonts w:ascii="Arial" w:hAnsi="Arial" w:cs="Arial"/>
          <w:b/>
          <w:color w:val="000000"/>
          <w:szCs w:val="24"/>
        </w:rPr>
      </w:pPr>
    </w:p>
    <w:p w14:paraId="7EEA6485" w14:textId="33F70204" w:rsidR="0039695F" w:rsidRPr="00B1791A" w:rsidRDefault="0039695F" w:rsidP="004A06CA">
      <w:pPr>
        <w:spacing w:before="120"/>
        <w:jc w:val="both"/>
        <w:rPr>
          <w:rFonts w:ascii="Arial" w:hAnsi="Arial" w:cs="Arial"/>
        </w:rPr>
      </w:pPr>
      <w:r w:rsidRPr="00B1791A">
        <w:rPr>
          <w:rFonts w:ascii="Arial" w:hAnsi="Arial" w:cs="Arial"/>
        </w:rPr>
        <w:t>Zastupitelstvo obce</w:t>
      </w:r>
      <w:r>
        <w:rPr>
          <w:rFonts w:ascii="Arial" w:hAnsi="Arial" w:cs="Arial"/>
        </w:rPr>
        <w:t xml:space="preserve"> Kobylnice se na svém zasedání dne </w:t>
      </w:r>
      <w:proofErr w:type="gramStart"/>
      <w:r w:rsidR="001B00A9">
        <w:rPr>
          <w:rFonts w:ascii="Arial" w:hAnsi="Arial" w:cs="Arial"/>
        </w:rPr>
        <w:t>15.6.</w:t>
      </w:r>
      <w:r>
        <w:rPr>
          <w:rFonts w:ascii="Arial" w:hAnsi="Arial" w:cs="Arial"/>
        </w:rPr>
        <w:t>2021</w:t>
      </w:r>
      <w:proofErr w:type="gramEnd"/>
      <w:r w:rsidRPr="00B1791A">
        <w:rPr>
          <w:rFonts w:ascii="Arial" w:hAnsi="Arial" w:cs="Arial"/>
        </w:rPr>
        <w:t xml:space="preserve"> usnesením </w:t>
      </w:r>
      <w:r>
        <w:rPr>
          <w:rFonts w:ascii="Arial" w:hAnsi="Arial" w:cs="Arial"/>
        </w:rPr>
        <w:br/>
      </w:r>
      <w:r w:rsidRPr="00B1791A">
        <w:rPr>
          <w:rFonts w:ascii="Arial" w:hAnsi="Arial" w:cs="Arial"/>
        </w:rPr>
        <w:t xml:space="preserve">č. </w:t>
      </w:r>
      <w:r>
        <w:rPr>
          <w:rFonts w:ascii="Arial" w:hAnsi="Arial" w:cs="Arial"/>
        </w:rPr>
        <w:t>..</w:t>
      </w:r>
      <w:r w:rsidRPr="00B1791A">
        <w:rPr>
          <w:rFonts w:ascii="Arial" w:hAnsi="Arial" w:cs="Arial"/>
        </w:rPr>
        <w:t>… usneslo vydat na základě § 14 zákona č. 565/1990 Sb., o místních poplatcích, ve znění pozdějších předpisů</w:t>
      </w:r>
      <w:r>
        <w:rPr>
          <w:rFonts w:ascii="Arial" w:hAnsi="Arial" w:cs="Arial"/>
        </w:rPr>
        <w:t xml:space="preserve"> (dále jen „zákon o místních poplatcích“</w:t>
      </w:r>
      <w:r w:rsidRPr="00B1791A">
        <w:rPr>
          <w:rFonts w:ascii="Arial" w:hAnsi="Arial" w:cs="Arial"/>
        </w:rPr>
        <w:t>), a v souladu s § 10 písm.</w:t>
      </w:r>
      <w:r>
        <w:rPr>
          <w:rFonts w:ascii="Arial" w:hAnsi="Arial" w:cs="Arial"/>
        </w:rPr>
        <w:t> </w:t>
      </w:r>
      <w:r w:rsidRPr="00B1791A">
        <w:rPr>
          <w:rFonts w:ascii="Arial" w:hAnsi="Arial" w:cs="Arial"/>
        </w:rPr>
        <w:t>d)</w:t>
      </w:r>
      <w:r>
        <w:rPr>
          <w:rFonts w:ascii="Arial" w:hAnsi="Arial" w:cs="Arial"/>
        </w:rPr>
        <w:t xml:space="preserve"> </w:t>
      </w:r>
      <w:r w:rsidRPr="00B1791A">
        <w:rPr>
          <w:rFonts w:ascii="Arial" w:hAnsi="Arial" w:cs="Arial"/>
        </w:rPr>
        <w:t>a</w:t>
      </w:r>
      <w:r>
        <w:rPr>
          <w:rFonts w:ascii="Arial" w:hAnsi="Arial" w:cs="Arial"/>
        </w:rPr>
        <w:t> </w:t>
      </w:r>
      <w:r w:rsidRPr="00B1791A">
        <w:rPr>
          <w:rFonts w:ascii="Arial" w:hAnsi="Arial" w:cs="Arial"/>
        </w:rPr>
        <w:t>§</w:t>
      </w:r>
      <w:r>
        <w:rPr>
          <w:rFonts w:ascii="Arial" w:hAnsi="Arial" w:cs="Arial"/>
        </w:rPr>
        <w:t> </w:t>
      </w:r>
      <w:r w:rsidRPr="00B1791A">
        <w:rPr>
          <w:rFonts w:ascii="Arial" w:hAnsi="Arial" w:cs="Arial"/>
        </w:rPr>
        <w:t>84 odst. 2 písm. h) zákona č. 128/2000 Sb., o obcích (obecní zřízení), ve znění pozdějších předpisů, tuto obecně závaznou vyhlášku (dále jen „</w:t>
      </w:r>
      <w:r>
        <w:rPr>
          <w:rFonts w:ascii="Arial" w:hAnsi="Arial" w:cs="Arial"/>
        </w:rPr>
        <w:t xml:space="preserve">tato </w:t>
      </w:r>
      <w:r w:rsidRPr="00B1791A">
        <w:rPr>
          <w:rFonts w:ascii="Arial" w:hAnsi="Arial" w:cs="Arial"/>
        </w:rPr>
        <w:t xml:space="preserve">vyhláška“): </w:t>
      </w:r>
    </w:p>
    <w:p w14:paraId="011F491E" w14:textId="77777777" w:rsidR="0039695F" w:rsidRPr="00B1791A" w:rsidRDefault="0039695F" w:rsidP="0039695F">
      <w:pPr>
        <w:pStyle w:val="slalnk"/>
        <w:rPr>
          <w:rFonts w:ascii="Arial" w:hAnsi="Arial" w:cs="Arial"/>
          <w:sz w:val="22"/>
          <w:szCs w:val="22"/>
        </w:rPr>
      </w:pPr>
      <w:r w:rsidRPr="00B1791A">
        <w:rPr>
          <w:rFonts w:ascii="Arial" w:hAnsi="Arial" w:cs="Arial"/>
          <w:sz w:val="22"/>
          <w:szCs w:val="22"/>
        </w:rPr>
        <w:t>Čl. 1</w:t>
      </w:r>
    </w:p>
    <w:p w14:paraId="2844AEAF" w14:textId="77777777" w:rsidR="0039695F" w:rsidRPr="00B1791A" w:rsidRDefault="0039695F" w:rsidP="0039695F">
      <w:pPr>
        <w:pStyle w:val="Nzvylnk"/>
        <w:rPr>
          <w:rFonts w:ascii="Arial" w:hAnsi="Arial" w:cs="Arial"/>
          <w:sz w:val="22"/>
          <w:szCs w:val="22"/>
        </w:rPr>
      </w:pPr>
      <w:r w:rsidRPr="00B1791A">
        <w:rPr>
          <w:rFonts w:ascii="Arial" w:hAnsi="Arial" w:cs="Arial"/>
          <w:sz w:val="22"/>
          <w:szCs w:val="22"/>
        </w:rPr>
        <w:t>Úvodní ustanovení</w:t>
      </w:r>
    </w:p>
    <w:p w14:paraId="6DEE3E8C" w14:textId="5D3F523D" w:rsidR="0039695F" w:rsidRPr="00B1791A" w:rsidRDefault="0039695F" w:rsidP="004A06CA">
      <w:pPr>
        <w:numPr>
          <w:ilvl w:val="0"/>
          <w:numId w:val="36"/>
        </w:numPr>
        <w:spacing w:after="0"/>
        <w:jc w:val="both"/>
        <w:rPr>
          <w:rFonts w:ascii="Arial" w:hAnsi="Arial" w:cs="Arial"/>
        </w:rPr>
      </w:pPr>
      <w:r w:rsidRPr="00B1791A">
        <w:rPr>
          <w:rFonts w:ascii="Arial" w:hAnsi="Arial" w:cs="Arial"/>
        </w:rPr>
        <w:t>Obec</w:t>
      </w:r>
      <w:r>
        <w:rPr>
          <w:rFonts w:ascii="Arial" w:hAnsi="Arial" w:cs="Arial"/>
        </w:rPr>
        <w:t xml:space="preserve"> Kobylnice</w:t>
      </w:r>
      <w:r w:rsidRPr="00B1791A">
        <w:rPr>
          <w:rFonts w:ascii="Arial" w:hAnsi="Arial" w:cs="Arial"/>
        </w:rPr>
        <w:t xml:space="preserve"> touto vyhláškou zavádí místní poplatek za užívání veřejného prostranství (dále jen „poplatek“).</w:t>
      </w:r>
    </w:p>
    <w:p w14:paraId="67E2776E" w14:textId="0ED1CF25" w:rsidR="0039695F" w:rsidRPr="00B1791A" w:rsidRDefault="0039695F" w:rsidP="004A06CA">
      <w:pPr>
        <w:numPr>
          <w:ilvl w:val="0"/>
          <w:numId w:val="36"/>
        </w:numPr>
        <w:spacing w:after="0"/>
        <w:jc w:val="both"/>
        <w:rPr>
          <w:rFonts w:ascii="Arial" w:hAnsi="Arial" w:cs="Arial"/>
        </w:rPr>
      </w:pPr>
      <w:r w:rsidRPr="00824D25">
        <w:rPr>
          <w:rFonts w:ascii="Arial" w:hAnsi="Arial" w:cs="Arial"/>
        </w:rPr>
        <w:t xml:space="preserve">Správcem poplatku je </w:t>
      </w:r>
      <w:r>
        <w:rPr>
          <w:rFonts w:ascii="Arial" w:hAnsi="Arial" w:cs="Arial"/>
        </w:rPr>
        <w:t>O</w:t>
      </w:r>
      <w:r w:rsidRPr="00824D25">
        <w:rPr>
          <w:rFonts w:ascii="Arial" w:hAnsi="Arial" w:cs="Arial"/>
        </w:rPr>
        <w:t>becní úřad</w:t>
      </w:r>
      <w:r>
        <w:rPr>
          <w:rFonts w:ascii="Arial" w:hAnsi="Arial" w:cs="Arial"/>
        </w:rPr>
        <w:t xml:space="preserve"> Kobylnice</w:t>
      </w:r>
      <w:r w:rsidRPr="00B1791A">
        <w:rPr>
          <w:rFonts w:ascii="Arial" w:hAnsi="Arial" w:cs="Arial"/>
        </w:rPr>
        <w:t>.</w:t>
      </w:r>
      <w:r w:rsidRPr="00B1791A">
        <w:rPr>
          <w:rFonts w:ascii="Arial" w:hAnsi="Arial" w:cs="Arial"/>
          <w:vertAlign w:val="superscript"/>
        </w:rPr>
        <w:footnoteReference w:id="1"/>
      </w:r>
    </w:p>
    <w:p w14:paraId="760CB536" w14:textId="77777777" w:rsidR="0039695F" w:rsidRPr="00B1791A" w:rsidRDefault="0039695F" w:rsidP="0039695F">
      <w:pPr>
        <w:pStyle w:val="slalnk"/>
        <w:rPr>
          <w:rFonts w:ascii="Arial" w:hAnsi="Arial" w:cs="Arial"/>
          <w:sz w:val="22"/>
          <w:szCs w:val="22"/>
        </w:rPr>
      </w:pPr>
      <w:r w:rsidRPr="00B1791A">
        <w:rPr>
          <w:rFonts w:ascii="Arial" w:hAnsi="Arial" w:cs="Arial"/>
          <w:sz w:val="22"/>
          <w:szCs w:val="22"/>
        </w:rPr>
        <w:t>Čl. 2</w:t>
      </w:r>
    </w:p>
    <w:p w14:paraId="6090DB4A" w14:textId="77777777" w:rsidR="0039695F" w:rsidRPr="00B1791A" w:rsidRDefault="0039695F" w:rsidP="0039695F">
      <w:pPr>
        <w:pStyle w:val="Nzvylnk"/>
        <w:rPr>
          <w:rFonts w:ascii="Arial" w:hAnsi="Arial" w:cs="Arial"/>
          <w:sz w:val="22"/>
          <w:szCs w:val="22"/>
        </w:rPr>
      </w:pPr>
      <w:r w:rsidRPr="00B1791A">
        <w:rPr>
          <w:rFonts w:ascii="Arial" w:hAnsi="Arial" w:cs="Arial"/>
          <w:sz w:val="22"/>
          <w:szCs w:val="22"/>
        </w:rPr>
        <w:t>Předmět poplatku a poplatník</w:t>
      </w:r>
    </w:p>
    <w:p w14:paraId="30399DB2" w14:textId="5A12493C" w:rsidR="0039695F" w:rsidRPr="00BA25C5" w:rsidRDefault="00BA25C5" w:rsidP="004A06CA">
      <w:pPr>
        <w:numPr>
          <w:ilvl w:val="0"/>
          <w:numId w:val="37"/>
        </w:numPr>
        <w:spacing w:after="0"/>
        <w:jc w:val="both"/>
        <w:rPr>
          <w:rFonts w:ascii="Arial" w:hAnsi="Arial" w:cs="Arial"/>
        </w:rPr>
      </w:pPr>
      <w:r w:rsidRPr="00B1791A">
        <w:rPr>
          <w:rFonts w:ascii="Arial" w:hAnsi="Arial" w:cs="Arial"/>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Pr="00B1791A">
        <w:rPr>
          <w:rStyle w:val="Znakapoznpodarou"/>
          <w:rFonts w:ascii="Arial" w:hAnsi="Arial" w:cs="Arial"/>
        </w:rPr>
        <w:footnoteReference w:id="2"/>
      </w:r>
    </w:p>
    <w:p w14:paraId="2D637A26" w14:textId="77777777" w:rsidR="0039695F" w:rsidRPr="00B1791A" w:rsidRDefault="0039695F" w:rsidP="004A06CA">
      <w:pPr>
        <w:numPr>
          <w:ilvl w:val="0"/>
          <w:numId w:val="37"/>
        </w:numPr>
        <w:spacing w:before="120" w:after="0"/>
        <w:jc w:val="both"/>
        <w:rPr>
          <w:rFonts w:ascii="Arial" w:hAnsi="Arial" w:cs="Arial"/>
        </w:rPr>
      </w:pPr>
      <w:r w:rsidRPr="00B1791A">
        <w:rPr>
          <w:rFonts w:ascii="Arial" w:hAnsi="Arial" w:cs="Arial"/>
        </w:rPr>
        <w:t>Poplatek za užívání veřejného prostranství platí fyzické i právnické osoby, které užívají veřejné prostranství způsobem uvedeným v odstavci 1</w:t>
      </w:r>
      <w:r>
        <w:rPr>
          <w:rFonts w:ascii="Arial" w:hAnsi="Arial" w:cs="Arial"/>
        </w:rPr>
        <w:t xml:space="preserve"> </w:t>
      </w:r>
      <w:r w:rsidRPr="00B1791A">
        <w:rPr>
          <w:rFonts w:ascii="Arial" w:hAnsi="Arial" w:cs="Arial"/>
        </w:rPr>
        <w:t>(dále jen „poplatník“).</w:t>
      </w:r>
      <w:r w:rsidRPr="00B1791A">
        <w:rPr>
          <w:rStyle w:val="Znakapoznpodarou"/>
          <w:rFonts w:ascii="Arial" w:hAnsi="Arial" w:cs="Arial"/>
        </w:rPr>
        <w:footnoteReference w:id="3"/>
      </w:r>
    </w:p>
    <w:p w14:paraId="5C51DE64" w14:textId="77777777" w:rsidR="0039695F" w:rsidRPr="00B1791A" w:rsidRDefault="0039695F" w:rsidP="004A06CA">
      <w:pPr>
        <w:pStyle w:val="slalnk"/>
        <w:spacing w:line="276" w:lineRule="auto"/>
        <w:rPr>
          <w:rFonts w:ascii="Arial" w:hAnsi="Arial" w:cs="Arial"/>
          <w:b w:val="0"/>
          <w:sz w:val="22"/>
          <w:szCs w:val="22"/>
        </w:rPr>
      </w:pPr>
      <w:r w:rsidRPr="00B1791A">
        <w:rPr>
          <w:rFonts w:ascii="Arial" w:hAnsi="Arial" w:cs="Arial"/>
          <w:sz w:val="22"/>
          <w:szCs w:val="22"/>
        </w:rPr>
        <w:lastRenderedPageBreak/>
        <w:t xml:space="preserve">Čl. 3  </w:t>
      </w:r>
    </w:p>
    <w:p w14:paraId="4BCD9352" w14:textId="77777777" w:rsidR="0039695F" w:rsidRDefault="0039695F" w:rsidP="004A06CA">
      <w:pPr>
        <w:pStyle w:val="Nzvylnk"/>
        <w:spacing w:line="276" w:lineRule="auto"/>
        <w:rPr>
          <w:rFonts w:ascii="Arial" w:hAnsi="Arial" w:cs="Arial"/>
          <w:sz w:val="22"/>
          <w:szCs w:val="22"/>
        </w:rPr>
      </w:pPr>
      <w:r w:rsidRPr="00B1791A">
        <w:rPr>
          <w:rFonts w:ascii="Arial" w:hAnsi="Arial" w:cs="Arial"/>
          <w:sz w:val="22"/>
          <w:szCs w:val="22"/>
        </w:rPr>
        <w:t xml:space="preserve">Veřejná prostranství </w:t>
      </w:r>
    </w:p>
    <w:p w14:paraId="28998755" w14:textId="65CD32CA" w:rsidR="0039695F" w:rsidRDefault="0039695F" w:rsidP="004A06CA">
      <w:pPr>
        <w:jc w:val="both"/>
        <w:rPr>
          <w:rFonts w:ascii="Arial" w:hAnsi="Arial" w:cs="Arial"/>
        </w:rPr>
      </w:pPr>
      <w:r w:rsidRPr="00B1791A">
        <w:rPr>
          <w:rFonts w:ascii="Arial" w:hAnsi="Arial" w:cs="Arial"/>
        </w:rPr>
        <w:tab/>
      </w:r>
      <w:r w:rsidRPr="000A49AB">
        <w:rPr>
          <w:rFonts w:ascii="Arial" w:hAnsi="Arial" w:cs="Arial"/>
        </w:rPr>
        <w:t>Poplatek se platí za užívání těchto veřejných prostranství</w:t>
      </w:r>
      <w:r>
        <w:rPr>
          <w:rFonts w:ascii="Arial" w:hAnsi="Arial" w:cs="Arial"/>
        </w:rPr>
        <w:t>, kterými pro účely této vyhlášky jsou všechna (y):</w:t>
      </w:r>
    </w:p>
    <w:p w14:paraId="24E999DA" w14:textId="4B34CCE2" w:rsidR="0039695F" w:rsidRDefault="00E749DA" w:rsidP="004A06CA">
      <w:pPr>
        <w:numPr>
          <w:ilvl w:val="0"/>
          <w:numId w:val="39"/>
        </w:numPr>
        <w:spacing w:after="0"/>
        <w:jc w:val="both"/>
        <w:rPr>
          <w:rFonts w:ascii="Arial" w:hAnsi="Arial" w:cs="Arial"/>
        </w:rPr>
      </w:pPr>
      <w:r>
        <w:rPr>
          <w:rFonts w:ascii="Arial" w:hAnsi="Arial" w:cs="Arial"/>
        </w:rPr>
        <w:t>náves</w:t>
      </w:r>
      <w:r w:rsidR="0039695F">
        <w:rPr>
          <w:rFonts w:ascii="Arial" w:hAnsi="Arial" w:cs="Arial"/>
        </w:rPr>
        <w:t>,</w:t>
      </w:r>
    </w:p>
    <w:p w14:paraId="30C00F19" w14:textId="320B70E9" w:rsidR="0039695F" w:rsidRPr="00CE5331" w:rsidRDefault="0039695F" w:rsidP="004A06CA">
      <w:pPr>
        <w:numPr>
          <w:ilvl w:val="0"/>
          <w:numId w:val="39"/>
        </w:numPr>
        <w:spacing w:after="0"/>
        <w:jc w:val="both"/>
        <w:rPr>
          <w:rFonts w:ascii="Arial" w:hAnsi="Arial" w:cs="Arial"/>
        </w:rPr>
      </w:pPr>
      <w:r w:rsidRPr="00CE5331">
        <w:rPr>
          <w:rFonts w:ascii="Arial" w:hAnsi="Arial" w:cs="Arial"/>
        </w:rPr>
        <w:t>komunikace v zastavěné části obce</w:t>
      </w:r>
      <w:r w:rsidR="00CE5331">
        <w:rPr>
          <w:rFonts w:ascii="Arial" w:hAnsi="Arial" w:cs="Arial"/>
        </w:rPr>
        <w:t>,</w:t>
      </w:r>
    </w:p>
    <w:p w14:paraId="530FEFD2" w14:textId="77777777" w:rsidR="0039695F" w:rsidRDefault="0039695F" w:rsidP="004A06CA">
      <w:pPr>
        <w:numPr>
          <w:ilvl w:val="0"/>
          <w:numId w:val="39"/>
        </w:numPr>
        <w:spacing w:after="0"/>
        <w:jc w:val="both"/>
        <w:rPr>
          <w:rFonts w:ascii="Arial" w:hAnsi="Arial" w:cs="Arial"/>
        </w:rPr>
      </w:pPr>
      <w:r>
        <w:rPr>
          <w:rFonts w:ascii="Arial" w:hAnsi="Arial" w:cs="Arial"/>
        </w:rPr>
        <w:t>chodníky,</w:t>
      </w:r>
    </w:p>
    <w:p w14:paraId="25703EE8" w14:textId="77777777" w:rsidR="0039695F" w:rsidRDefault="0039695F" w:rsidP="004A06CA">
      <w:pPr>
        <w:numPr>
          <w:ilvl w:val="0"/>
          <w:numId w:val="39"/>
        </w:numPr>
        <w:spacing w:after="0"/>
        <w:jc w:val="both"/>
        <w:rPr>
          <w:rFonts w:ascii="Arial" w:hAnsi="Arial" w:cs="Arial"/>
        </w:rPr>
      </w:pPr>
      <w:r>
        <w:rPr>
          <w:rFonts w:ascii="Arial" w:hAnsi="Arial" w:cs="Arial"/>
        </w:rPr>
        <w:t>veřejná zeleň,</w:t>
      </w:r>
    </w:p>
    <w:p w14:paraId="5E2A082C" w14:textId="77777777" w:rsidR="0039695F" w:rsidRDefault="0039695F" w:rsidP="004A06CA">
      <w:pPr>
        <w:numPr>
          <w:ilvl w:val="0"/>
          <w:numId w:val="39"/>
        </w:numPr>
        <w:spacing w:after="0"/>
        <w:jc w:val="both"/>
        <w:rPr>
          <w:rFonts w:ascii="Arial" w:hAnsi="Arial" w:cs="Arial"/>
        </w:rPr>
      </w:pPr>
      <w:r>
        <w:rPr>
          <w:rFonts w:ascii="Arial" w:hAnsi="Arial" w:cs="Arial"/>
        </w:rPr>
        <w:t>parky,</w:t>
      </w:r>
    </w:p>
    <w:p w14:paraId="0D885B2D" w14:textId="77777777" w:rsidR="0039695F" w:rsidRDefault="0039695F" w:rsidP="004A06CA">
      <w:pPr>
        <w:numPr>
          <w:ilvl w:val="0"/>
          <w:numId w:val="39"/>
        </w:numPr>
        <w:spacing w:after="0"/>
        <w:jc w:val="both"/>
        <w:rPr>
          <w:rFonts w:ascii="Arial" w:hAnsi="Arial" w:cs="Arial"/>
        </w:rPr>
      </w:pPr>
      <w:r>
        <w:rPr>
          <w:rFonts w:ascii="Arial" w:hAnsi="Arial" w:cs="Arial"/>
        </w:rPr>
        <w:t>hřiště.</w:t>
      </w:r>
      <w:r w:rsidRPr="00AB0924">
        <w:rPr>
          <w:rFonts w:ascii="Arial" w:hAnsi="Arial" w:cs="Arial"/>
        </w:rPr>
        <w:t xml:space="preserve"> </w:t>
      </w:r>
    </w:p>
    <w:p w14:paraId="04944C94" w14:textId="77777777" w:rsidR="0039695F" w:rsidRPr="00B1791A" w:rsidRDefault="0039695F" w:rsidP="0039695F">
      <w:pPr>
        <w:pStyle w:val="slalnk"/>
        <w:rPr>
          <w:rFonts w:ascii="Arial" w:hAnsi="Arial" w:cs="Arial"/>
          <w:sz w:val="22"/>
          <w:szCs w:val="22"/>
        </w:rPr>
      </w:pPr>
      <w:r>
        <w:rPr>
          <w:rFonts w:ascii="Arial" w:hAnsi="Arial" w:cs="Arial"/>
          <w:sz w:val="22"/>
          <w:szCs w:val="22"/>
        </w:rPr>
        <w:t>Čl. 4</w:t>
      </w:r>
    </w:p>
    <w:p w14:paraId="484A785F" w14:textId="77777777" w:rsidR="0039695F" w:rsidRPr="00B1791A" w:rsidRDefault="0039695F" w:rsidP="0039695F">
      <w:pPr>
        <w:pStyle w:val="Nzvylnk"/>
        <w:rPr>
          <w:rFonts w:ascii="Arial" w:hAnsi="Arial" w:cs="Arial"/>
          <w:sz w:val="22"/>
          <w:szCs w:val="22"/>
        </w:rPr>
      </w:pPr>
      <w:r w:rsidRPr="00B1791A">
        <w:rPr>
          <w:rFonts w:ascii="Arial" w:hAnsi="Arial" w:cs="Arial"/>
          <w:sz w:val="22"/>
          <w:szCs w:val="22"/>
        </w:rPr>
        <w:t>Ohlašovací povinnost</w:t>
      </w:r>
    </w:p>
    <w:p w14:paraId="6BF8AD99" w14:textId="290911D4" w:rsidR="0039695F" w:rsidRPr="00B1791A" w:rsidRDefault="0039695F" w:rsidP="004A06CA">
      <w:pPr>
        <w:numPr>
          <w:ilvl w:val="0"/>
          <w:numId w:val="38"/>
        </w:numPr>
        <w:spacing w:after="0"/>
        <w:jc w:val="both"/>
        <w:rPr>
          <w:rFonts w:ascii="Arial" w:hAnsi="Arial" w:cs="Arial"/>
        </w:rPr>
      </w:pPr>
      <w:r w:rsidRPr="00B1791A">
        <w:rPr>
          <w:rFonts w:ascii="Arial" w:hAnsi="Arial" w:cs="Arial"/>
        </w:rPr>
        <w:t xml:space="preserve">Poplatník je povinen ohlásit zvláštní užívání veřejného prostranství správci poplatku nejpozději </w:t>
      </w:r>
      <w:r w:rsidR="001943B4">
        <w:rPr>
          <w:rFonts w:ascii="Arial" w:hAnsi="Arial" w:cs="Arial"/>
        </w:rPr>
        <w:t>10</w:t>
      </w:r>
      <w:r w:rsidRPr="00B1791A">
        <w:rPr>
          <w:rFonts w:ascii="Arial" w:hAnsi="Arial" w:cs="Arial"/>
        </w:rPr>
        <w:t xml:space="preserve"> dní před zahájením užívání veřejného prostranství. V případě užívání veřejného prostranství po dobu kratší než </w:t>
      </w:r>
      <w:r w:rsidR="001943B4">
        <w:rPr>
          <w:rFonts w:ascii="Arial" w:hAnsi="Arial" w:cs="Arial"/>
        </w:rPr>
        <w:t>5</w:t>
      </w:r>
      <w:r w:rsidRPr="00B1791A">
        <w:rPr>
          <w:rFonts w:ascii="Arial" w:hAnsi="Arial" w:cs="Arial"/>
        </w:rPr>
        <w:t xml:space="preserve"> dní, je povinen splnit ohlašovací povinnost nejpozději v den zahájení užívání veřejného prostranství. Pokud tento den připadne na sobotu, neděli nebo státem uznaný svátek, je poplatník povinen splnit ohlašovací povinnost nejblíže následující pracovní den.</w:t>
      </w:r>
    </w:p>
    <w:p w14:paraId="3E28C5A9" w14:textId="77777777" w:rsidR="0039695F" w:rsidRPr="00B1791A" w:rsidRDefault="0039695F" w:rsidP="004A06CA">
      <w:pPr>
        <w:numPr>
          <w:ilvl w:val="0"/>
          <w:numId w:val="38"/>
        </w:numPr>
        <w:spacing w:before="60" w:after="0"/>
        <w:jc w:val="both"/>
        <w:rPr>
          <w:rFonts w:ascii="Arial" w:hAnsi="Arial" w:cs="Arial"/>
        </w:rPr>
      </w:pPr>
      <w:r w:rsidRPr="00B1791A">
        <w:rPr>
          <w:rFonts w:ascii="Arial" w:hAnsi="Arial" w:cs="Arial"/>
        </w:rPr>
        <w:t>V ohlášení poplatník uvede</w:t>
      </w:r>
      <w:r w:rsidRPr="00B1791A">
        <w:rPr>
          <w:rStyle w:val="Znakapoznpodarou"/>
          <w:rFonts w:ascii="Arial" w:hAnsi="Arial" w:cs="Arial"/>
        </w:rPr>
        <w:footnoteReference w:id="4"/>
      </w:r>
    </w:p>
    <w:p w14:paraId="3D33C0A2" w14:textId="77777777" w:rsidR="0039695F" w:rsidRPr="00C76234" w:rsidRDefault="0039695F" w:rsidP="004A06CA">
      <w:pPr>
        <w:numPr>
          <w:ilvl w:val="1"/>
          <w:numId w:val="38"/>
        </w:numPr>
        <w:spacing w:before="120" w:after="0"/>
        <w:jc w:val="both"/>
        <w:rPr>
          <w:rFonts w:ascii="Arial" w:hAnsi="Arial" w:cs="Arial"/>
        </w:rPr>
      </w:pPr>
      <w:r w:rsidRPr="00C76234">
        <w:rPr>
          <w:rFonts w:ascii="Arial" w:hAnsi="Arial" w:cs="Arial"/>
        </w:rPr>
        <w:t xml:space="preserve">jméno, popřípadě jména, a příjmení nebo název, obecný identifikátor, byl-li přidělen, místo pobytu nebo sídlo, sídlo podnikatele, popřípadě další </w:t>
      </w:r>
      <w:proofErr w:type="gramStart"/>
      <w:r w:rsidRPr="00C76234">
        <w:rPr>
          <w:rFonts w:ascii="Arial" w:hAnsi="Arial" w:cs="Arial"/>
        </w:rPr>
        <w:t>adresu</w:t>
      </w:r>
      <w:proofErr w:type="gramEnd"/>
      <w:r w:rsidRPr="00C76234">
        <w:rPr>
          <w:rFonts w:ascii="Arial" w:hAnsi="Arial" w:cs="Arial"/>
        </w:rPr>
        <w:t xml:space="preserve"> pro doručování; právnická osoba uvede též osoby, které jsou jejím jménem oprávněny jednat v poplatkových věcech,</w:t>
      </w:r>
    </w:p>
    <w:p w14:paraId="0571D156" w14:textId="77777777" w:rsidR="0039695F" w:rsidRPr="00B1791A" w:rsidRDefault="0039695F" w:rsidP="004A06CA">
      <w:pPr>
        <w:numPr>
          <w:ilvl w:val="1"/>
          <w:numId w:val="38"/>
        </w:numPr>
        <w:spacing w:before="60" w:after="0"/>
        <w:jc w:val="both"/>
        <w:rPr>
          <w:rFonts w:ascii="Arial" w:hAnsi="Arial" w:cs="Arial"/>
        </w:rPr>
      </w:pPr>
      <w:r w:rsidRPr="00B1791A">
        <w:rPr>
          <w:rFonts w:ascii="Arial" w:hAnsi="Arial" w:cs="Arial"/>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14:paraId="7A78727B" w14:textId="77777777" w:rsidR="0039695F" w:rsidRPr="00B1791A" w:rsidRDefault="0039695F" w:rsidP="004A06CA">
      <w:pPr>
        <w:numPr>
          <w:ilvl w:val="1"/>
          <w:numId w:val="38"/>
        </w:numPr>
        <w:spacing w:before="60" w:after="0"/>
        <w:jc w:val="both"/>
        <w:rPr>
          <w:rFonts w:ascii="Arial" w:hAnsi="Arial" w:cs="Arial"/>
        </w:rPr>
      </w:pPr>
      <w:r w:rsidRPr="00B1791A">
        <w:rPr>
          <w:rFonts w:ascii="Arial" w:hAnsi="Arial" w:cs="Arial"/>
        </w:rPr>
        <w:t xml:space="preserve">další údaje rozhodné pro stanovení </w:t>
      </w:r>
      <w:r>
        <w:rPr>
          <w:rFonts w:ascii="Arial" w:hAnsi="Arial" w:cs="Arial"/>
        </w:rPr>
        <w:t>poplatku</w:t>
      </w:r>
      <w:r w:rsidRPr="00B1791A">
        <w:rPr>
          <w:rFonts w:ascii="Arial" w:hAnsi="Arial" w:cs="Arial"/>
        </w:rPr>
        <w:t>, zejména předpokládanou dobu, způsob, místo a výměru užívání veřejného prostranství, včetně skutečností dokládajících vznik nároku na případnou úlevu nebo osvobození od poplatku.</w:t>
      </w:r>
    </w:p>
    <w:p w14:paraId="79CCD942" w14:textId="77777777" w:rsidR="0039695F" w:rsidRPr="00B1791A" w:rsidRDefault="0039695F" w:rsidP="004A06CA">
      <w:pPr>
        <w:numPr>
          <w:ilvl w:val="0"/>
          <w:numId w:val="38"/>
        </w:numPr>
        <w:spacing w:before="60" w:after="0"/>
        <w:jc w:val="both"/>
        <w:rPr>
          <w:rFonts w:ascii="Arial" w:hAnsi="Arial" w:cs="Arial"/>
        </w:rPr>
      </w:pPr>
      <w:r w:rsidRPr="00B1791A">
        <w:rPr>
          <w:rFonts w:ascii="Arial" w:hAnsi="Arial" w:cs="Arial"/>
        </w:rPr>
        <w:t>Poplatník,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r w:rsidRPr="00B1791A">
        <w:rPr>
          <w:rStyle w:val="Znakapoznpodarou"/>
          <w:rFonts w:ascii="Arial" w:hAnsi="Arial" w:cs="Arial"/>
        </w:rPr>
        <w:footnoteReference w:id="5"/>
      </w:r>
    </w:p>
    <w:p w14:paraId="42B7AD7D" w14:textId="77777777" w:rsidR="0039695F" w:rsidRDefault="0039695F" w:rsidP="004A06CA">
      <w:pPr>
        <w:numPr>
          <w:ilvl w:val="0"/>
          <w:numId w:val="38"/>
        </w:numPr>
        <w:spacing w:before="60" w:after="0"/>
        <w:jc w:val="both"/>
        <w:rPr>
          <w:rFonts w:ascii="Arial" w:hAnsi="Arial" w:cs="Arial"/>
        </w:rPr>
      </w:pPr>
      <w:r w:rsidRPr="00B1791A">
        <w:rPr>
          <w:rFonts w:ascii="Arial" w:hAnsi="Arial" w:cs="Arial"/>
        </w:rPr>
        <w:t xml:space="preserve">Dojde-li ke změně údajů uvedených v ohlášení, je poplatník povinen tuto změnu oznámit do </w:t>
      </w:r>
      <w:r w:rsidRPr="00C76234">
        <w:rPr>
          <w:rFonts w:ascii="Arial" w:hAnsi="Arial" w:cs="Arial"/>
        </w:rPr>
        <w:t>15</w:t>
      </w:r>
      <w:r>
        <w:rPr>
          <w:rFonts w:ascii="Arial" w:hAnsi="Arial" w:cs="Arial"/>
        </w:rPr>
        <w:t xml:space="preserve"> dnů</w:t>
      </w:r>
      <w:r w:rsidRPr="00C76234">
        <w:rPr>
          <w:rFonts w:ascii="Arial" w:hAnsi="Arial" w:cs="Arial"/>
        </w:rPr>
        <w:t xml:space="preserve"> </w:t>
      </w:r>
      <w:r w:rsidRPr="00B1791A">
        <w:rPr>
          <w:rFonts w:ascii="Arial" w:hAnsi="Arial" w:cs="Arial"/>
        </w:rPr>
        <w:t>ode dne, kdy nastala.</w:t>
      </w:r>
      <w:r w:rsidRPr="00B1791A">
        <w:rPr>
          <w:rStyle w:val="Znakapoznpodarou"/>
          <w:rFonts w:ascii="Arial" w:hAnsi="Arial" w:cs="Arial"/>
        </w:rPr>
        <w:footnoteReference w:id="6"/>
      </w:r>
    </w:p>
    <w:p w14:paraId="783D996B" w14:textId="3F9BEFBE" w:rsidR="008A5FD6" w:rsidRPr="006D61AE" w:rsidRDefault="0039695F" w:rsidP="004A06CA">
      <w:pPr>
        <w:numPr>
          <w:ilvl w:val="0"/>
          <w:numId w:val="38"/>
        </w:numPr>
        <w:spacing w:before="120" w:after="0"/>
        <w:jc w:val="both"/>
        <w:rPr>
          <w:rFonts w:ascii="Arial" w:hAnsi="Arial" w:cs="Arial"/>
        </w:rPr>
      </w:pPr>
      <w:r>
        <w:rPr>
          <w:rFonts w:ascii="Arial" w:hAnsi="Arial" w:cs="Arial"/>
        </w:rPr>
        <w:t>Povinnost ohlásit údaj podle odst. 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rPr>
        <w:footnoteReference w:id="7"/>
      </w:r>
    </w:p>
    <w:p w14:paraId="6E3398AD" w14:textId="77777777" w:rsidR="008A5FD6" w:rsidRPr="0039695F" w:rsidRDefault="008A5FD6" w:rsidP="008A5FD6">
      <w:pPr>
        <w:pStyle w:val="Bezmezer"/>
        <w:ind w:left="357"/>
        <w:jc w:val="both"/>
        <w:rPr>
          <w:rFonts w:ascii="Arial" w:hAnsi="Arial" w:cs="Arial"/>
          <w:sz w:val="24"/>
          <w:szCs w:val="24"/>
        </w:rPr>
      </w:pPr>
    </w:p>
    <w:p w14:paraId="4C7519F6" w14:textId="4214EADA" w:rsidR="008A5FD6" w:rsidRPr="006D61AE" w:rsidRDefault="008A5FD6" w:rsidP="008A5FD6">
      <w:pPr>
        <w:pStyle w:val="Bezmezer"/>
        <w:jc w:val="center"/>
        <w:rPr>
          <w:rFonts w:ascii="Arial" w:hAnsi="Arial" w:cs="Arial"/>
          <w:b/>
        </w:rPr>
      </w:pPr>
      <w:r w:rsidRPr="006D61AE">
        <w:rPr>
          <w:rFonts w:ascii="Arial" w:hAnsi="Arial" w:cs="Arial"/>
          <w:b/>
        </w:rPr>
        <w:t xml:space="preserve">Čl. </w:t>
      </w:r>
      <w:r w:rsidR="00D65083">
        <w:rPr>
          <w:rFonts w:ascii="Arial" w:hAnsi="Arial" w:cs="Arial"/>
          <w:b/>
        </w:rPr>
        <w:t>5</w:t>
      </w:r>
    </w:p>
    <w:p w14:paraId="4371C89C" w14:textId="77777777" w:rsidR="008A5FD6" w:rsidRPr="006D61AE" w:rsidRDefault="008A5FD6" w:rsidP="008A5FD6">
      <w:pPr>
        <w:pStyle w:val="Bezmezer"/>
        <w:spacing w:after="120"/>
        <w:jc w:val="center"/>
        <w:rPr>
          <w:rFonts w:ascii="Arial" w:hAnsi="Arial" w:cs="Arial"/>
          <w:b/>
        </w:rPr>
      </w:pPr>
      <w:r w:rsidRPr="006D61AE">
        <w:rPr>
          <w:rFonts w:ascii="Arial" w:hAnsi="Arial" w:cs="Arial"/>
          <w:b/>
        </w:rPr>
        <w:t>Sazba poplatku</w:t>
      </w:r>
    </w:p>
    <w:p w14:paraId="7F29E521" w14:textId="6C4C8AA1" w:rsidR="008A5FD6" w:rsidRPr="006D61AE" w:rsidRDefault="008A5FD6" w:rsidP="00D65083">
      <w:pPr>
        <w:pStyle w:val="Bezmezer"/>
        <w:numPr>
          <w:ilvl w:val="0"/>
          <w:numId w:val="26"/>
        </w:numPr>
        <w:spacing w:line="276" w:lineRule="auto"/>
        <w:jc w:val="both"/>
        <w:rPr>
          <w:rFonts w:ascii="Arial" w:hAnsi="Arial" w:cs="Arial"/>
        </w:rPr>
      </w:pPr>
      <w:r w:rsidRPr="006D61AE">
        <w:rPr>
          <w:rFonts w:ascii="Arial" w:hAnsi="Arial" w:cs="Arial"/>
        </w:rPr>
        <w:t>Sazba poplatku činí za každý i započatý m</w:t>
      </w:r>
      <w:r w:rsidRPr="006D61AE">
        <w:rPr>
          <w:rFonts w:ascii="Arial" w:hAnsi="Arial" w:cs="Arial"/>
          <w:vertAlign w:val="superscript"/>
        </w:rPr>
        <w:t>2</w:t>
      </w:r>
      <w:r w:rsidRPr="006D61AE">
        <w:rPr>
          <w:rFonts w:ascii="Arial" w:hAnsi="Arial" w:cs="Arial"/>
        </w:rPr>
        <w:t xml:space="preserve"> užívaného veřejného prostranství a každý i</w:t>
      </w:r>
      <w:r w:rsidR="00D65083">
        <w:rPr>
          <w:rFonts w:ascii="Arial" w:hAnsi="Arial" w:cs="Arial"/>
        </w:rPr>
        <w:t> </w:t>
      </w:r>
      <w:r w:rsidRPr="006D61AE">
        <w:rPr>
          <w:rFonts w:ascii="Arial" w:hAnsi="Arial" w:cs="Arial"/>
        </w:rPr>
        <w:t>započatý den:</w:t>
      </w:r>
    </w:p>
    <w:p w14:paraId="2F31D24A" w14:textId="598407CB" w:rsidR="008A5FD6" w:rsidRPr="006D61AE" w:rsidRDefault="008A5FD6" w:rsidP="00D65083">
      <w:pPr>
        <w:pStyle w:val="Odstavecseseznamem"/>
        <w:numPr>
          <w:ilvl w:val="0"/>
          <w:numId w:val="33"/>
        </w:numPr>
        <w:spacing w:after="0"/>
        <w:ind w:left="426" w:firstLine="0"/>
        <w:rPr>
          <w:rFonts w:ascii="Arial" w:hAnsi="Arial" w:cs="Arial"/>
        </w:rPr>
      </w:pPr>
      <w:r w:rsidRPr="006D61AE">
        <w:rPr>
          <w:rFonts w:ascii="Arial" w:hAnsi="Arial" w:cs="Arial"/>
        </w:rPr>
        <w:t>za umístění dočasných staveb a zařízení sloužících pro poskytování služeb</w:t>
      </w:r>
      <w:r w:rsidR="006D61AE">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r w:rsidRPr="006D61AE">
        <w:rPr>
          <w:rFonts w:ascii="Arial" w:hAnsi="Arial" w:cs="Arial"/>
        </w:rPr>
        <w:t xml:space="preserve"> </w:t>
      </w:r>
    </w:p>
    <w:p w14:paraId="255D3315" w14:textId="78478AC3" w:rsidR="008A5FD6" w:rsidRPr="006D61AE" w:rsidRDefault="008A5FD6" w:rsidP="00D65083">
      <w:pPr>
        <w:pStyle w:val="Zkladntextodsazen"/>
        <w:numPr>
          <w:ilvl w:val="0"/>
          <w:numId w:val="33"/>
        </w:numPr>
        <w:overflowPunct w:val="0"/>
        <w:autoSpaceDE w:val="0"/>
        <w:autoSpaceDN w:val="0"/>
        <w:adjustRightInd w:val="0"/>
        <w:spacing w:after="0"/>
        <w:ind w:left="426" w:firstLine="0"/>
        <w:textAlignment w:val="baseline"/>
        <w:rPr>
          <w:rFonts w:ascii="Arial" w:hAnsi="Arial" w:cs="Arial"/>
        </w:rPr>
      </w:pPr>
      <w:r w:rsidRPr="006D61AE">
        <w:rPr>
          <w:rFonts w:ascii="Arial" w:hAnsi="Arial" w:cs="Arial"/>
        </w:rPr>
        <w:t>za umístění dočasných staveb sloužících pro poskytování prodeje</w:t>
      </w:r>
      <w:r w:rsidRPr="006D61AE">
        <w:rPr>
          <w:rFonts w:ascii="Arial" w:hAnsi="Arial" w:cs="Arial"/>
        </w:rPr>
        <w:tab/>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037D6A13" w14:textId="71EDBCF5" w:rsidR="008A5FD6" w:rsidRPr="006D61AE" w:rsidRDefault="008A5FD6" w:rsidP="00D65083">
      <w:pPr>
        <w:pStyle w:val="Odstavecseseznamem"/>
        <w:numPr>
          <w:ilvl w:val="0"/>
          <w:numId w:val="33"/>
        </w:numPr>
        <w:spacing w:after="0"/>
        <w:ind w:left="426" w:right="-286" w:firstLine="0"/>
        <w:rPr>
          <w:rFonts w:ascii="Arial" w:hAnsi="Arial" w:cs="Arial"/>
        </w:rPr>
      </w:pPr>
      <w:r w:rsidRPr="006D61AE">
        <w:rPr>
          <w:rFonts w:ascii="Arial" w:hAnsi="Arial" w:cs="Arial"/>
        </w:rPr>
        <w:t>za umístění zařízení sloužících pro poskytování prodeje</w:t>
      </w:r>
      <w:r w:rsidRPr="006D61AE">
        <w:rPr>
          <w:rFonts w:ascii="Arial" w:hAnsi="Arial" w:cs="Arial"/>
        </w:rPr>
        <w:tab/>
      </w:r>
      <w:r w:rsidRPr="006D61AE">
        <w:rPr>
          <w:rFonts w:ascii="Arial" w:hAnsi="Arial" w:cs="Arial"/>
        </w:rPr>
        <w:tab/>
      </w:r>
      <w:r w:rsidRPr="006D61AE">
        <w:rPr>
          <w:rFonts w:ascii="Arial" w:hAnsi="Arial" w:cs="Arial"/>
        </w:rPr>
        <w:tab/>
      </w:r>
      <w:r w:rsidR="008353FA">
        <w:rPr>
          <w:rFonts w:ascii="Arial" w:hAnsi="Arial" w:cs="Arial"/>
        </w:rPr>
        <w:t xml:space="preserve">      </w:t>
      </w:r>
      <w:r w:rsidRPr="006D61AE">
        <w:rPr>
          <w:rFonts w:ascii="Arial" w:hAnsi="Arial" w:cs="Arial"/>
        </w:rPr>
        <w:t>100,-</w:t>
      </w:r>
      <w:r w:rsidR="008353FA">
        <w:rPr>
          <w:rFonts w:ascii="Arial" w:hAnsi="Arial" w:cs="Arial"/>
        </w:rPr>
        <w:t xml:space="preserve"> </w:t>
      </w:r>
      <w:r w:rsidRPr="006D61AE">
        <w:rPr>
          <w:rFonts w:ascii="Arial" w:hAnsi="Arial" w:cs="Arial"/>
        </w:rPr>
        <w:t>Kč</w:t>
      </w:r>
      <w:r w:rsidR="008353FA">
        <w:rPr>
          <w:rFonts w:ascii="Arial" w:hAnsi="Arial" w:cs="Arial"/>
        </w:rPr>
        <w:t>,</w:t>
      </w:r>
    </w:p>
    <w:p w14:paraId="7D5B0C47" w14:textId="457CDA8A" w:rsidR="008A5FD6" w:rsidRPr="006D61AE" w:rsidRDefault="008A5FD6" w:rsidP="00D65083">
      <w:pPr>
        <w:pStyle w:val="Odstavecseseznamem"/>
        <w:numPr>
          <w:ilvl w:val="0"/>
          <w:numId w:val="33"/>
        </w:numPr>
        <w:spacing w:after="0"/>
        <w:ind w:left="426" w:firstLine="0"/>
        <w:rPr>
          <w:rFonts w:ascii="Arial" w:hAnsi="Arial" w:cs="Arial"/>
        </w:rPr>
      </w:pPr>
      <w:r w:rsidRPr="006D61AE">
        <w:rPr>
          <w:rFonts w:ascii="Arial" w:hAnsi="Arial" w:cs="Arial"/>
        </w:rPr>
        <w:t>za provádění výkopových prací</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28F2F488" w14:textId="286D024A"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za umístění stavební</w:t>
      </w:r>
      <w:r w:rsidR="008353FA">
        <w:rPr>
          <w:rFonts w:ascii="Arial" w:hAnsi="Arial" w:cs="Arial"/>
        </w:rPr>
        <w:t>c</w:t>
      </w:r>
      <w:r w:rsidRPr="006D61AE">
        <w:rPr>
          <w:rFonts w:ascii="Arial" w:hAnsi="Arial" w:cs="Arial"/>
        </w:rPr>
        <w:t>h zařízen</w:t>
      </w:r>
      <w:r w:rsidR="008353FA">
        <w:rPr>
          <w:rFonts w:ascii="Arial" w:hAnsi="Arial" w:cs="Arial"/>
        </w:rPr>
        <w:t>í</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A305B3" w:rsidRPr="006D61AE">
        <w:rPr>
          <w:rFonts w:ascii="Arial" w:hAnsi="Arial" w:cs="Arial"/>
        </w:rPr>
        <w:t xml:space="preserve"> </w:t>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0B9BDF40" w14:textId="296053AD" w:rsidR="008A5FD6" w:rsidRPr="006D61AE" w:rsidRDefault="008A5FD6" w:rsidP="00D65083">
      <w:pPr>
        <w:pStyle w:val="Odstavecseseznamem"/>
        <w:numPr>
          <w:ilvl w:val="0"/>
          <w:numId w:val="33"/>
        </w:numPr>
        <w:spacing w:after="0"/>
        <w:ind w:left="426" w:right="-286" w:firstLine="0"/>
        <w:jc w:val="both"/>
        <w:rPr>
          <w:rFonts w:ascii="Arial" w:hAnsi="Arial" w:cs="Arial"/>
        </w:rPr>
      </w:pPr>
      <w:r w:rsidRPr="006D61AE">
        <w:rPr>
          <w:rFonts w:ascii="Arial" w:hAnsi="Arial" w:cs="Arial"/>
        </w:rPr>
        <w:t>za umístění reklamní</w:t>
      </w:r>
      <w:r w:rsidR="008353FA">
        <w:rPr>
          <w:rFonts w:ascii="Arial" w:hAnsi="Arial" w:cs="Arial"/>
        </w:rPr>
        <w:t>c</w:t>
      </w:r>
      <w:r w:rsidRPr="006D61AE">
        <w:rPr>
          <w:rFonts w:ascii="Arial" w:hAnsi="Arial" w:cs="Arial"/>
        </w:rPr>
        <w:t>h zařízení</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A305B3" w:rsidRPr="006D61AE">
        <w:rPr>
          <w:rFonts w:ascii="Arial" w:hAnsi="Arial" w:cs="Arial"/>
        </w:rPr>
        <w:t xml:space="preserve"> </w:t>
      </w:r>
      <w:r w:rsidR="008353FA">
        <w:rPr>
          <w:rFonts w:ascii="Arial" w:hAnsi="Arial" w:cs="Arial"/>
        </w:rPr>
        <w:t xml:space="preserve">     </w:t>
      </w:r>
      <w:r w:rsidRPr="006D61AE">
        <w:rPr>
          <w:rFonts w:ascii="Arial" w:hAnsi="Arial" w:cs="Arial"/>
        </w:rPr>
        <w:t>100,-</w:t>
      </w:r>
      <w:r w:rsidR="008353FA">
        <w:rPr>
          <w:rFonts w:ascii="Arial" w:hAnsi="Arial" w:cs="Arial"/>
        </w:rPr>
        <w:t xml:space="preserve"> </w:t>
      </w:r>
      <w:r w:rsidRPr="006D61AE">
        <w:rPr>
          <w:rFonts w:ascii="Arial" w:hAnsi="Arial" w:cs="Arial"/>
        </w:rPr>
        <w:t>Kč</w:t>
      </w:r>
      <w:r w:rsidR="008353FA">
        <w:rPr>
          <w:rFonts w:ascii="Arial" w:hAnsi="Arial" w:cs="Arial"/>
        </w:rPr>
        <w:t>,</w:t>
      </w:r>
    </w:p>
    <w:p w14:paraId="75D0458E" w14:textId="30F98F57"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 xml:space="preserve">za umístění </w:t>
      </w:r>
      <w:r w:rsidR="008353FA">
        <w:rPr>
          <w:rFonts w:ascii="Arial" w:hAnsi="Arial" w:cs="Arial"/>
        </w:rPr>
        <w:t xml:space="preserve">zařízení </w:t>
      </w:r>
      <w:r w:rsidRPr="006D61AE">
        <w:rPr>
          <w:rFonts w:ascii="Arial" w:hAnsi="Arial" w:cs="Arial"/>
        </w:rPr>
        <w:t>cirkusů</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52095857" w14:textId="098AB141" w:rsidR="008A5FD6" w:rsidRPr="006D61AE" w:rsidRDefault="008A5FD6" w:rsidP="00D65083">
      <w:pPr>
        <w:pStyle w:val="Odstavecseseznamem"/>
        <w:numPr>
          <w:ilvl w:val="0"/>
          <w:numId w:val="33"/>
        </w:numPr>
        <w:spacing w:after="0"/>
        <w:ind w:left="426" w:right="-286" w:firstLine="0"/>
        <w:jc w:val="both"/>
        <w:rPr>
          <w:rFonts w:ascii="Arial" w:hAnsi="Arial" w:cs="Arial"/>
        </w:rPr>
      </w:pPr>
      <w:r w:rsidRPr="006D61AE">
        <w:rPr>
          <w:rFonts w:ascii="Arial" w:hAnsi="Arial" w:cs="Arial"/>
        </w:rPr>
        <w:t xml:space="preserve">za umístění </w:t>
      </w:r>
      <w:r w:rsidR="008353FA">
        <w:rPr>
          <w:rFonts w:ascii="Arial" w:hAnsi="Arial" w:cs="Arial"/>
        </w:rPr>
        <w:t xml:space="preserve">zařízení </w:t>
      </w:r>
      <w:r w:rsidRPr="006D61AE">
        <w:rPr>
          <w:rFonts w:ascii="Arial" w:hAnsi="Arial" w:cs="Arial"/>
        </w:rPr>
        <w:t>lunaparků a jiných obdobných atrakcí</w:t>
      </w:r>
      <w:r w:rsidRPr="006D61AE">
        <w:rPr>
          <w:rFonts w:ascii="Arial" w:hAnsi="Arial" w:cs="Arial"/>
        </w:rPr>
        <w:tab/>
      </w:r>
      <w:r w:rsidRPr="006D61AE">
        <w:rPr>
          <w:rFonts w:ascii="Arial" w:hAnsi="Arial" w:cs="Arial"/>
        </w:rPr>
        <w:tab/>
      </w:r>
      <w:r w:rsidR="00A305B3" w:rsidRPr="006D61AE">
        <w:rPr>
          <w:rFonts w:ascii="Arial" w:hAnsi="Arial" w:cs="Arial"/>
        </w:rPr>
        <w:t xml:space="preserve"> </w:t>
      </w:r>
      <w:r w:rsidR="008353FA">
        <w:rPr>
          <w:rFonts w:ascii="Arial" w:hAnsi="Arial" w:cs="Arial"/>
        </w:rPr>
        <w:t xml:space="preserve">     </w:t>
      </w:r>
      <w:r w:rsidRPr="006D61AE">
        <w:rPr>
          <w:rFonts w:ascii="Arial" w:hAnsi="Arial" w:cs="Arial"/>
        </w:rPr>
        <w:t>100,-</w:t>
      </w:r>
      <w:r w:rsidR="008353FA">
        <w:rPr>
          <w:rFonts w:ascii="Arial" w:hAnsi="Arial" w:cs="Arial"/>
        </w:rPr>
        <w:t xml:space="preserve"> </w:t>
      </w:r>
      <w:r w:rsidRPr="006D61AE">
        <w:rPr>
          <w:rFonts w:ascii="Arial" w:hAnsi="Arial" w:cs="Arial"/>
        </w:rPr>
        <w:t>Kč</w:t>
      </w:r>
      <w:r w:rsidR="008353FA">
        <w:rPr>
          <w:rFonts w:ascii="Arial" w:hAnsi="Arial" w:cs="Arial"/>
        </w:rPr>
        <w:t>,</w:t>
      </w:r>
    </w:p>
    <w:p w14:paraId="4B8ECFE8" w14:textId="44F5F0B1"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za umístění skládek</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A305B3" w:rsidRPr="006D61AE">
        <w:rPr>
          <w:rFonts w:ascii="Arial" w:hAnsi="Arial" w:cs="Arial"/>
        </w:rPr>
        <w:t xml:space="preserve"> </w:t>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40CACA01" w14:textId="04658A30"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 xml:space="preserve">za vyhrazení trvalého parkovacího místa </w:t>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3EB45038" w14:textId="7C6CEFD7"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za užívání veřejného prostranství pro kulturní akce</w:t>
      </w:r>
      <w:r w:rsidRPr="006D61AE">
        <w:rPr>
          <w:rFonts w:ascii="Arial" w:hAnsi="Arial" w:cs="Arial"/>
        </w:rPr>
        <w:tab/>
      </w:r>
      <w:r w:rsidRPr="006D61AE">
        <w:rPr>
          <w:rFonts w:ascii="Arial" w:hAnsi="Arial" w:cs="Arial"/>
        </w:rPr>
        <w:tab/>
        <w:t xml:space="preserve">  </w:t>
      </w:r>
      <w:r w:rsidRPr="006D61AE">
        <w:rPr>
          <w:rFonts w:ascii="Arial" w:hAnsi="Arial" w:cs="Arial"/>
        </w:rPr>
        <w:tab/>
      </w:r>
      <w:r w:rsidRPr="006D61AE">
        <w:rPr>
          <w:rFonts w:ascii="Arial" w:hAnsi="Arial" w:cs="Arial"/>
        </w:rPr>
        <w:tab/>
      </w:r>
      <w:r w:rsidR="00A305B3" w:rsidRPr="006D61AE">
        <w:rPr>
          <w:rFonts w:ascii="Arial" w:hAnsi="Arial" w:cs="Arial"/>
        </w:rPr>
        <w:t xml:space="preserve"> </w:t>
      </w:r>
      <w:r w:rsidR="008353FA">
        <w:rPr>
          <w:rFonts w:ascii="Arial" w:hAnsi="Arial" w:cs="Arial"/>
        </w:rPr>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2676559A" w14:textId="65AB342D"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za užívání veřejného prost</w:t>
      </w:r>
      <w:r w:rsidR="008353FA">
        <w:rPr>
          <w:rFonts w:ascii="Arial" w:hAnsi="Arial" w:cs="Arial"/>
        </w:rPr>
        <w:t>ranství pro sportovní akce</w:t>
      </w:r>
      <w:r w:rsidR="008353FA">
        <w:rPr>
          <w:rFonts w:ascii="Arial" w:hAnsi="Arial" w:cs="Arial"/>
        </w:rPr>
        <w:tab/>
      </w:r>
      <w:r w:rsidR="008353FA">
        <w:rPr>
          <w:rFonts w:ascii="Arial" w:hAnsi="Arial" w:cs="Arial"/>
        </w:rPr>
        <w:tab/>
        <w:t xml:space="preserve">  </w:t>
      </w:r>
      <w:r w:rsidR="008353FA">
        <w:rPr>
          <w:rFonts w:ascii="Arial" w:hAnsi="Arial" w:cs="Arial"/>
        </w:rPr>
        <w:tab/>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24BEC5F2" w14:textId="4AFFE173" w:rsidR="008A5FD6" w:rsidRPr="006D61AE" w:rsidRDefault="008A5FD6" w:rsidP="00D65083">
      <w:pPr>
        <w:pStyle w:val="Odstavecseseznamem"/>
        <w:numPr>
          <w:ilvl w:val="0"/>
          <w:numId w:val="33"/>
        </w:numPr>
        <w:spacing w:after="0"/>
        <w:ind w:left="426" w:firstLine="0"/>
        <w:jc w:val="both"/>
        <w:rPr>
          <w:rFonts w:ascii="Arial" w:hAnsi="Arial" w:cs="Arial"/>
        </w:rPr>
      </w:pPr>
      <w:r w:rsidRPr="006D61AE">
        <w:rPr>
          <w:rFonts w:ascii="Arial" w:hAnsi="Arial" w:cs="Arial"/>
        </w:rPr>
        <w:t>za užívání veřejného prostranství pro reklamní a</w:t>
      </w:r>
      <w:r w:rsidR="008353FA">
        <w:rPr>
          <w:rFonts w:ascii="Arial" w:hAnsi="Arial" w:cs="Arial"/>
        </w:rPr>
        <w:t>kce</w:t>
      </w:r>
      <w:r w:rsidR="008353FA">
        <w:rPr>
          <w:rFonts w:ascii="Arial" w:hAnsi="Arial" w:cs="Arial"/>
        </w:rPr>
        <w:tab/>
      </w:r>
      <w:r w:rsidR="008353FA">
        <w:rPr>
          <w:rFonts w:ascii="Arial" w:hAnsi="Arial" w:cs="Arial"/>
        </w:rPr>
        <w:tab/>
      </w:r>
      <w:r w:rsidR="008353FA">
        <w:rPr>
          <w:rFonts w:ascii="Arial" w:hAnsi="Arial" w:cs="Arial"/>
        </w:rPr>
        <w:tab/>
        <w:t xml:space="preserve">        </w:t>
      </w:r>
      <w:r w:rsidRPr="006D61AE">
        <w:rPr>
          <w:rFonts w:ascii="Arial" w:hAnsi="Arial" w:cs="Arial"/>
        </w:rPr>
        <w:t>10,-</w:t>
      </w:r>
      <w:r w:rsidR="008353FA">
        <w:rPr>
          <w:rFonts w:ascii="Arial" w:hAnsi="Arial" w:cs="Arial"/>
        </w:rPr>
        <w:t xml:space="preserve"> </w:t>
      </w:r>
      <w:r w:rsidRPr="006D61AE">
        <w:rPr>
          <w:rFonts w:ascii="Arial" w:hAnsi="Arial" w:cs="Arial"/>
        </w:rPr>
        <w:t>Kč</w:t>
      </w:r>
      <w:r w:rsidR="008353FA">
        <w:rPr>
          <w:rFonts w:ascii="Arial" w:hAnsi="Arial" w:cs="Arial"/>
        </w:rPr>
        <w:t>,</w:t>
      </w:r>
    </w:p>
    <w:p w14:paraId="45BC95F4" w14:textId="77777777" w:rsidR="008A5FD6" w:rsidRPr="006D61AE" w:rsidRDefault="008A5FD6" w:rsidP="00D65083">
      <w:pPr>
        <w:pStyle w:val="Odstavecseseznamem"/>
        <w:numPr>
          <w:ilvl w:val="0"/>
          <w:numId w:val="33"/>
        </w:numPr>
        <w:spacing w:after="120"/>
        <w:ind w:left="425" w:right="-286" w:firstLine="0"/>
        <w:contextualSpacing w:val="0"/>
        <w:jc w:val="both"/>
        <w:rPr>
          <w:rFonts w:ascii="Arial" w:hAnsi="Arial" w:cs="Arial"/>
        </w:rPr>
      </w:pPr>
      <w:r w:rsidRPr="006D61AE">
        <w:rPr>
          <w:rFonts w:ascii="Arial" w:hAnsi="Arial" w:cs="Arial"/>
        </w:rPr>
        <w:t xml:space="preserve">za užívání veřejného prostranství pro potřeby tvorby filmových a televizních děl </w:t>
      </w:r>
      <w:r w:rsidRPr="006D61AE">
        <w:rPr>
          <w:rFonts w:ascii="Arial" w:hAnsi="Arial" w:cs="Arial"/>
        </w:rPr>
        <w:tab/>
        <w:t>10,-Kč.</w:t>
      </w:r>
    </w:p>
    <w:p w14:paraId="75F25599" w14:textId="24993C71" w:rsidR="008A5FD6" w:rsidRPr="006D61AE" w:rsidRDefault="008A5FD6" w:rsidP="00D65083">
      <w:pPr>
        <w:pStyle w:val="Bezmezer"/>
        <w:numPr>
          <w:ilvl w:val="0"/>
          <w:numId w:val="26"/>
        </w:numPr>
        <w:spacing w:line="276" w:lineRule="auto"/>
        <w:ind w:left="357" w:hanging="357"/>
        <w:jc w:val="both"/>
        <w:rPr>
          <w:rFonts w:ascii="Arial" w:hAnsi="Arial" w:cs="Arial"/>
        </w:rPr>
      </w:pPr>
      <w:r w:rsidRPr="006D61AE">
        <w:rPr>
          <w:rFonts w:ascii="Arial" w:hAnsi="Arial" w:cs="Arial"/>
        </w:rPr>
        <w:t xml:space="preserve">Obec stanovuje poplatek za užívání veřejného prostranství paušální částkou následovně: </w:t>
      </w:r>
    </w:p>
    <w:p w14:paraId="671FAB83" w14:textId="6B67F41A" w:rsidR="00A305B3" w:rsidRPr="006D61AE" w:rsidRDefault="00A305B3" w:rsidP="00D65083">
      <w:pPr>
        <w:pStyle w:val="NormlnIMP"/>
        <w:numPr>
          <w:ilvl w:val="0"/>
          <w:numId w:val="34"/>
        </w:numPr>
        <w:spacing w:line="276" w:lineRule="auto"/>
        <w:ind w:left="1060" w:hanging="357"/>
        <w:rPr>
          <w:rFonts w:ascii="Arial" w:hAnsi="Arial" w:cs="Arial"/>
          <w:color w:val="000000"/>
          <w:sz w:val="22"/>
          <w:szCs w:val="22"/>
        </w:rPr>
      </w:pPr>
      <w:r w:rsidRPr="006D61AE">
        <w:rPr>
          <w:rFonts w:ascii="Arial" w:hAnsi="Arial" w:cs="Arial"/>
          <w:color w:val="000000"/>
          <w:sz w:val="22"/>
          <w:szCs w:val="22"/>
        </w:rPr>
        <w:t>za vyhrazení trvalého parkovacího místa</w:t>
      </w:r>
    </w:p>
    <w:p w14:paraId="4503A212" w14:textId="191FE1B0" w:rsidR="00A305B3" w:rsidRPr="00D65083" w:rsidRDefault="00F02910" w:rsidP="00D65083">
      <w:pPr>
        <w:pStyle w:val="Bezmezer"/>
        <w:numPr>
          <w:ilvl w:val="0"/>
          <w:numId w:val="41"/>
        </w:numPr>
        <w:spacing w:line="276" w:lineRule="auto"/>
        <w:jc w:val="both"/>
        <w:rPr>
          <w:rFonts w:ascii="Arial" w:hAnsi="Arial" w:cs="Arial"/>
        </w:rPr>
      </w:pPr>
      <w:r w:rsidRPr="00D65083">
        <w:rPr>
          <w:rFonts w:ascii="Arial" w:eastAsia="Times New Roman" w:hAnsi="Arial" w:cs="Arial"/>
          <w:color w:val="000000"/>
          <w:lang w:eastAsia="cs-CZ"/>
        </w:rPr>
        <w:t xml:space="preserve">pro </w:t>
      </w:r>
      <w:r w:rsidR="00A305B3" w:rsidRPr="00D65083">
        <w:rPr>
          <w:rFonts w:ascii="Arial" w:eastAsia="Times New Roman" w:hAnsi="Arial" w:cs="Arial"/>
          <w:color w:val="000000"/>
          <w:lang w:eastAsia="cs-CZ"/>
        </w:rPr>
        <w:t>osobní automobil</w:t>
      </w:r>
      <w:r w:rsidR="00A305B3" w:rsidRPr="00D65083">
        <w:rPr>
          <w:rFonts w:ascii="Arial" w:hAnsi="Arial" w:cs="Arial"/>
        </w:rPr>
        <w:tab/>
      </w:r>
      <w:r w:rsidR="00AC4AAA" w:rsidRPr="00D65083">
        <w:rPr>
          <w:rFonts w:ascii="Arial" w:hAnsi="Arial" w:cs="Arial"/>
        </w:rPr>
        <w:tab/>
      </w:r>
      <w:r w:rsidR="00AC4AAA" w:rsidRPr="00D65083">
        <w:rPr>
          <w:rFonts w:ascii="Arial" w:hAnsi="Arial" w:cs="Arial"/>
        </w:rPr>
        <w:tab/>
      </w:r>
      <w:r w:rsidR="00AC4AAA" w:rsidRPr="00D65083">
        <w:rPr>
          <w:rFonts w:ascii="Arial" w:hAnsi="Arial" w:cs="Arial"/>
        </w:rPr>
        <w:tab/>
      </w:r>
      <w:r w:rsidR="00AC4AAA" w:rsidRPr="00D65083">
        <w:rPr>
          <w:rFonts w:ascii="Arial" w:hAnsi="Arial" w:cs="Arial"/>
        </w:rPr>
        <w:tab/>
        <w:t xml:space="preserve">            </w:t>
      </w:r>
      <w:r w:rsidR="00D65083">
        <w:rPr>
          <w:rFonts w:ascii="Arial" w:hAnsi="Arial" w:cs="Arial"/>
        </w:rPr>
        <w:t xml:space="preserve"> </w:t>
      </w:r>
      <w:r w:rsidR="00AC4AAA" w:rsidRPr="00D65083">
        <w:rPr>
          <w:rFonts w:ascii="Arial" w:hAnsi="Arial" w:cs="Arial"/>
        </w:rPr>
        <w:t>1.0</w:t>
      </w:r>
      <w:r w:rsidR="00A305B3" w:rsidRPr="00D65083">
        <w:rPr>
          <w:rFonts w:ascii="Arial" w:hAnsi="Arial" w:cs="Arial"/>
        </w:rPr>
        <w:t>00,-Kč/rok</w:t>
      </w:r>
      <w:r w:rsidRPr="00D65083">
        <w:rPr>
          <w:rFonts w:ascii="Arial" w:hAnsi="Arial" w:cs="Arial"/>
        </w:rPr>
        <w:t>,</w:t>
      </w:r>
    </w:p>
    <w:p w14:paraId="376D7271" w14:textId="1D4E3DF2" w:rsidR="00A305B3" w:rsidRPr="006D61AE" w:rsidRDefault="00F02910" w:rsidP="00D65083">
      <w:pPr>
        <w:pStyle w:val="NormlnIMP"/>
        <w:numPr>
          <w:ilvl w:val="0"/>
          <w:numId w:val="41"/>
        </w:numPr>
        <w:tabs>
          <w:tab w:val="left" w:pos="426"/>
          <w:tab w:val="left" w:pos="705"/>
          <w:tab w:val="left" w:pos="993"/>
        </w:tabs>
        <w:spacing w:line="276" w:lineRule="auto"/>
        <w:textAlignment w:val="auto"/>
        <w:rPr>
          <w:rFonts w:ascii="Arial" w:hAnsi="Arial" w:cs="Arial"/>
          <w:color w:val="000000"/>
          <w:sz w:val="22"/>
          <w:szCs w:val="22"/>
        </w:rPr>
      </w:pPr>
      <w:r>
        <w:rPr>
          <w:rFonts w:ascii="Arial" w:hAnsi="Arial" w:cs="Arial"/>
          <w:color w:val="000000"/>
          <w:sz w:val="22"/>
          <w:szCs w:val="22"/>
        </w:rPr>
        <w:t xml:space="preserve">pro </w:t>
      </w:r>
      <w:r w:rsidR="00A305B3" w:rsidRPr="006D61AE">
        <w:rPr>
          <w:rFonts w:ascii="Arial" w:hAnsi="Arial" w:cs="Arial"/>
          <w:color w:val="000000"/>
          <w:sz w:val="22"/>
          <w:szCs w:val="22"/>
        </w:rPr>
        <w:t>nákladní automobil</w:t>
      </w:r>
      <w:r w:rsidR="00A305B3" w:rsidRPr="006D61AE">
        <w:rPr>
          <w:rFonts w:ascii="Arial" w:hAnsi="Arial" w:cs="Arial"/>
          <w:color w:val="000000"/>
          <w:sz w:val="22"/>
          <w:szCs w:val="22"/>
        </w:rPr>
        <w:tab/>
      </w:r>
      <w:r w:rsidR="00D65083">
        <w:rPr>
          <w:rFonts w:ascii="Arial" w:hAnsi="Arial" w:cs="Arial"/>
          <w:color w:val="000000"/>
          <w:sz w:val="22"/>
          <w:szCs w:val="22"/>
        </w:rPr>
        <w:t xml:space="preserve">    </w:t>
      </w:r>
      <w:r w:rsidR="00AC4AAA" w:rsidRPr="006D61AE">
        <w:rPr>
          <w:rFonts w:ascii="Arial" w:hAnsi="Arial" w:cs="Arial"/>
          <w:color w:val="000000"/>
          <w:sz w:val="22"/>
          <w:szCs w:val="22"/>
        </w:rPr>
        <w:t>1.000,-Kč/měsíc</w:t>
      </w:r>
      <w:r w:rsidR="00A305B3" w:rsidRPr="006D61AE">
        <w:rPr>
          <w:rFonts w:ascii="Arial" w:hAnsi="Arial" w:cs="Arial"/>
          <w:color w:val="000000"/>
          <w:sz w:val="22"/>
          <w:szCs w:val="22"/>
        </w:rPr>
        <w:tab/>
      </w:r>
      <w:r>
        <w:rPr>
          <w:rFonts w:ascii="Arial" w:hAnsi="Arial" w:cs="Arial"/>
          <w:color w:val="000000"/>
          <w:sz w:val="22"/>
          <w:szCs w:val="22"/>
        </w:rPr>
        <w:tab/>
      </w:r>
      <w:r w:rsidR="00AC4AAA" w:rsidRPr="006D61AE">
        <w:rPr>
          <w:rFonts w:ascii="Arial" w:hAnsi="Arial" w:cs="Arial"/>
          <w:color w:val="000000"/>
          <w:sz w:val="22"/>
          <w:szCs w:val="22"/>
        </w:rPr>
        <w:t>10.00</w:t>
      </w:r>
      <w:r w:rsidR="00A305B3" w:rsidRPr="006D61AE">
        <w:rPr>
          <w:rFonts w:ascii="Arial" w:hAnsi="Arial" w:cs="Arial"/>
          <w:color w:val="000000"/>
          <w:sz w:val="22"/>
          <w:szCs w:val="22"/>
        </w:rPr>
        <w:t>0,-Kč/rok</w:t>
      </w:r>
      <w:r>
        <w:rPr>
          <w:rFonts w:ascii="Arial" w:hAnsi="Arial" w:cs="Arial"/>
          <w:color w:val="000000"/>
          <w:sz w:val="22"/>
          <w:szCs w:val="22"/>
        </w:rPr>
        <w:t>,</w:t>
      </w:r>
    </w:p>
    <w:p w14:paraId="24A31D0A" w14:textId="2682C0AA" w:rsidR="00A305B3" w:rsidRPr="006D61AE" w:rsidRDefault="00A305B3" w:rsidP="00D65083">
      <w:pPr>
        <w:pStyle w:val="Seznamoslovan"/>
        <w:numPr>
          <w:ilvl w:val="0"/>
          <w:numId w:val="34"/>
        </w:numPr>
        <w:spacing w:after="120" w:line="276" w:lineRule="auto"/>
        <w:ind w:left="1060" w:hanging="357"/>
        <w:rPr>
          <w:rFonts w:ascii="Arial" w:hAnsi="Arial" w:cs="Arial"/>
          <w:sz w:val="22"/>
          <w:szCs w:val="22"/>
        </w:rPr>
      </w:pPr>
      <w:r w:rsidRPr="006D61AE">
        <w:rPr>
          <w:rFonts w:ascii="Arial" w:hAnsi="Arial" w:cs="Arial"/>
          <w:sz w:val="22"/>
          <w:szCs w:val="22"/>
        </w:rPr>
        <w:t xml:space="preserve">za </w:t>
      </w:r>
      <w:r w:rsidR="00AC4AAA" w:rsidRPr="006D61AE">
        <w:rPr>
          <w:rFonts w:ascii="Arial" w:hAnsi="Arial" w:cs="Arial"/>
          <w:sz w:val="22"/>
          <w:szCs w:val="22"/>
        </w:rPr>
        <w:t xml:space="preserve">umístění stavebního zařízení </w:t>
      </w:r>
      <w:r w:rsidR="00F02910">
        <w:rPr>
          <w:rFonts w:ascii="Arial" w:hAnsi="Arial" w:cs="Arial"/>
          <w:sz w:val="22"/>
          <w:szCs w:val="22"/>
        </w:rPr>
        <w:t xml:space="preserve">    </w:t>
      </w:r>
      <w:r w:rsidR="00F84449" w:rsidRPr="006D61AE">
        <w:rPr>
          <w:rFonts w:ascii="Arial" w:hAnsi="Arial" w:cs="Arial"/>
          <w:sz w:val="22"/>
          <w:szCs w:val="22"/>
        </w:rPr>
        <w:t>1.000,-Kč/měsíc</w:t>
      </w:r>
      <w:r w:rsidR="00F84449" w:rsidRPr="006D61AE">
        <w:rPr>
          <w:rFonts w:ascii="Arial" w:hAnsi="Arial" w:cs="Arial"/>
          <w:sz w:val="22"/>
          <w:szCs w:val="22"/>
        </w:rPr>
        <w:tab/>
      </w:r>
      <w:r w:rsidR="00F02910">
        <w:rPr>
          <w:rFonts w:ascii="Arial" w:hAnsi="Arial" w:cs="Arial"/>
          <w:sz w:val="22"/>
          <w:szCs w:val="22"/>
        </w:rPr>
        <w:tab/>
      </w:r>
      <w:r w:rsidR="00F84449" w:rsidRPr="006D61AE">
        <w:rPr>
          <w:rFonts w:ascii="Arial" w:hAnsi="Arial" w:cs="Arial"/>
          <w:sz w:val="22"/>
          <w:szCs w:val="22"/>
        </w:rPr>
        <w:t>10.000,-Kč/rok.</w:t>
      </w:r>
    </w:p>
    <w:p w14:paraId="4A88737A" w14:textId="77777777" w:rsidR="00D615BC" w:rsidRPr="00D615BC" w:rsidRDefault="00D615BC" w:rsidP="00D615BC">
      <w:pPr>
        <w:pStyle w:val="Bezmezer"/>
        <w:numPr>
          <w:ilvl w:val="0"/>
          <w:numId w:val="26"/>
        </w:numPr>
        <w:spacing w:line="276" w:lineRule="auto"/>
        <w:ind w:left="357" w:hanging="357"/>
        <w:jc w:val="both"/>
        <w:rPr>
          <w:rFonts w:ascii="Arial" w:hAnsi="Arial" w:cs="Arial"/>
        </w:rPr>
      </w:pPr>
      <w:r w:rsidRPr="00D615BC">
        <w:rPr>
          <w:rFonts w:ascii="Arial" w:hAnsi="Arial" w:cs="Arial"/>
        </w:rPr>
        <w:t>Volbu placení poplatku paušální částkou včetně výběru varianty paušální částky sdělí poplatník správci poplatku v rámci ohlášení dle čl. 4 odst. 2.</w:t>
      </w:r>
    </w:p>
    <w:p w14:paraId="6B172B92" w14:textId="6FBAEDA1" w:rsidR="008A5FD6" w:rsidRDefault="008A5FD6" w:rsidP="008A5FD6">
      <w:pPr>
        <w:pStyle w:val="Bezmezer"/>
        <w:jc w:val="both"/>
        <w:rPr>
          <w:rFonts w:ascii="Arial" w:hAnsi="Arial" w:cs="Arial"/>
        </w:rPr>
      </w:pPr>
    </w:p>
    <w:p w14:paraId="713B2814" w14:textId="77777777" w:rsidR="00C20446" w:rsidRPr="006D61AE" w:rsidRDefault="00C20446" w:rsidP="008A5FD6">
      <w:pPr>
        <w:pStyle w:val="Bezmezer"/>
        <w:jc w:val="both"/>
        <w:rPr>
          <w:rFonts w:ascii="Arial" w:hAnsi="Arial" w:cs="Arial"/>
        </w:rPr>
      </w:pPr>
    </w:p>
    <w:p w14:paraId="72EF75E6" w14:textId="22FF52EA" w:rsidR="008A5FD6" w:rsidRPr="006D61AE" w:rsidRDefault="008A5FD6" w:rsidP="00D65083">
      <w:pPr>
        <w:pStyle w:val="Bezmezer"/>
        <w:spacing w:line="276" w:lineRule="auto"/>
        <w:jc w:val="center"/>
        <w:rPr>
          <w:rFonts w:ascii="Arial" w:hAnsi="Arial" w:cs="Arial"/>
          <w:b/>
        </w:rPr>
      </w:pPr>
      <w:r w:rsidRPr="006D61AE">
        <w:rPr>
          <w:rFonts w:ascii="Arial" w:hAnsi="Arial" w:cs="Arial"/>
          <w:b/>
        </w:rPr>
        <w:t xml:space="preserve">Čl. </w:t>
      </w:r>
      <w:r w:rsidR="00D65083">
        <w:rPr>
          <w:rFonts w:ascii="Arial" w:hAnsi="Arial" w:cs="Arial"/>
          <w:b/>
        </w:rPr>
        <w:t>6</w:t>
      </w:r>
    </w:p>
    <w:p w14:paraId="678AEE1D" w14:textId="77777777" w:rsidR="008A5FD6" w:rsidRPr="006D61AE" w:rsidRDefault="008A5FD6" w:rsidP="00D65083">
      <w:pPr>
        <w:pStyle w:val="Bezmezer"/>
        <w:spacing w:after="120" w:line="276" w:lineRule="auto"/>
        <w:jc w:val="center"/>
        <w:rPr>
          <w:rFonts w:ascii="Arial" w:hAnsi="Arial" w:cs="Arial"/>
          <w:b/>
        </w:rPr>
      </w:pPr>
      <w:r w:rsidRPr="006D61AE">
        <w:rPr>
          <w:rFonts w:ascii="Arial" w:hAnsi="Arial" w:cs="Arial"/>
          <w:b/>
        </w:rPr>
        <w:t>Splatnost poplatku</w:t>
      </w:r>
    </w:p>
    <w:p w14:paraId="57DDCE96" w14:textId="5D106D00" w:rsidR="008A5FD6" w:rsidRPr="006D61AE" w:rsidRDefault="008A5FD6" w:rsidP="00D65083">
      <w:pPr>
        <w:pStyle w:val="Bezmezer"/>
        <w:spacing w:line="276" w:lineRule="auto"/>
        <w:jc w:val="both"/>
        <w:rPr>
          <w:rFonts w:ascii="Arial" w:hAnsi="Arial" w:cs="Arial"/>
        </w:rPr>
      </w:pPr>
      <w:r w:rsidRPr="006D61AE">
        <w:rPr>
          <w:rFonts w:ascii="Arial" w:hAnsi="Arial" w:cs="Arial"/>
        </w:rPr>
        <w:t xml:space="preserve">Poplatek </w:t>
      </w:r>
      <w:r w:rsidR="00D65083">
        <w:rPr>
          <w:rFonts w:ascii="Arial" w:hAnsi="Arial" w:cs="Arial"/>
        </w:rPr>
        <w:t>ve stanovené výši je splatný</w:t>
      </w:r>
      <w:r w:rsidRPr="006D61AE">
        <w:rPr>
          <w:rFonts w:ascii="Arial" w:hAnsi="Arial" w:cs="Arial"/>
        </w:rPr>
        <w:t>:</w:t>
      </w:r>
    </w:p>
    <w:p w14:paraId="734B3A96" w14:textId="77777777" w:rsidR="008A5FD6" w:rsidRPr="006D61AE" w:rsidRDefault="008A5FD6" w:rsidP="00D65083">
      <w:pPr>
        <w:pStyle w:val="Bezmezer"/>
        <w:numPr>
          <w:ilvl w:val="0"/>
          <w:numId w:val="30"/>
        </w:numPr>
        <w:spacing w:line="276" w:lineRule="auto"/>
        <w:jc w:val="both"/>
        <w:rPr>
          <w:rFonts w:ascii="Arial" w:hAnsi="Arial" w:cs="Arial"/>
        </w:rPr>
      </w:pPr>
      <w:r w:rsidRPr="006D61AE">
        <w:rPr>
          <w:rFonts w:ascii="Arial" w:hAnsi="Arial" w:cs="Arial"/>
        </w:rPr>
        <w:t>při užívání veřejného prostranství po dobu maximálně 10 dnů nejpozději v den, kdy bylo s užíváním veřejného prostranství započato,</w:t>
      </w:r>
    </w:p>
    <w:p w14:paraId="2813947D" w14:textId="77777777" w:rsidR="008A5FD6" w:rsidRPr="006D61AE" w:rsidRDefault="008A5FD6" w:rsidP="00D65083">
      <w:pPr>
        <w:pStyle w:val="Bezmezer"/>
        <w:numPr>
          <w:ilvl w:val="0"/>
          <w:numId w:val="30"/>
        </w:numPr>
        <w:spacing w:line="276" w:lineRule="auto"/>
        <w:ind w:left="714" w:hanging="357"/>
        <w:jc w:val="both"/>
        <w:rPr>
          <w:rFonts w:ascii="Arial" w:hAnsi="Arial" w:cs="Arial"/>
        </w:rPr>
      </w:pPr>
      <w:r w:rsidRPr="006D61AE">
        <w:rPr>
          <w:rFonts w:ascii="Arial" w:hAnsi="Arial" w:cs="Arial"/>
        </w:rPr>
        <w:t>při užívání veřejného prostranství po dobu delší než 10 dnů nejpozději v den, kdy bylo užívání veřejného prostranství ukončeno; v případě, že užívání veřejného prostranství trvá po dobu delší než 30 dnů, je poplatek splatný ve splátkách, přičemž za období prvních 30ti dnů užívání veřejného prostranství je poplatek splatný do 30ti dnů od započetí užívání veřejného prostranství a za další období je poplatek splatný v měsíčních splátkách splatných vždy do konce příslušného kalendářního měsíce,</w:t>
      </w:r>
    </w:p>
    <w:p w14:paraId="12344CF7" w14:textId="77777777" w:rsidR="008A5FD6" w:rsidRPr="006D61AE" w:rsidRDefault="008A5FD6" w:rsidP="00D65083">
      <w:pPr>
        <w:pStyle w:val="Bezmezer"/>
        <w:numPr>
          <w:ilvl w:val="0"/>
          <w:numId w:val="30"/>
        </w:numPr>
        <w:spacing w:line="276" w:lineRule="auto"/>
        <w:jc w:val="both"/>
        <w:rPr>
          <w:rFonts w:ascii="Arial" w:hAnsi="Arial" w:cs="Arial"/>
        </w:rPr>
      </w:pPr>
      <w:r w:rsidRPr="006D61AE">
        <w:rPr>
          <w:rFonts w:ascii="Arial" w:hAnsi="Arial" w:cs="Arial"/>
        </w:rPr>
        <w:t>poplatek stanovený měsíční paušální částkou je splatný za první měsíc nejpozději v den, kdy bylo s užíváním veřejného prostranství započato, a za další měsíce první den v příslušném měsíci,</w:t>
      </w:r>
    </w:p>
    <w:p w14:paraId="78770A0D" w14:textId="6A0608A8" w:rsidR="008A5FD6" w:rsidRPr="00C20446" w:rsidRDefault="008A5FD6" w:rsidP="003F6524">
      <w:pPr>
        <w:pStyle w:val="Bezmezer"/>
        <w:numPr>
          <w:ilvl w:val="0"/>
          <w:numId w:val="30"/>
        </w:numPr>
        <w:spacing w:after="120" w:line="276" w:lineRule="auto"/>
        <w:ind w:left="714" w:hanging="357"/>
        <w:jc w:val="both"/>
        <w:rPr>
          <w:rFonts w:ascii="Arial" w:hAnsi="Arial" w:cs="Arial"/>
        </w:rPr>
      </w:pPr>
      <w:r w:rsidRPr="00C20446">
        <w:rPr>
          <w:rFonts w:ascii="Arial" w:hAnsi="Arial" w:cs="Arial"/>
        </w:rPr>
        <w:t>poplatek stanovený roční paušální částkou je splatný za první rok nejpozději v den, kdy bylo s užíváním veřejného prostranství započato, a za další rok do konce ledna příslušného kalendářního roku.</w:t>
      </w:r>
    </w:p>
    <w:p w14:paraId="18B9C8A4" w14:textId="32A2D992" w:rsidR="00C20446" w:rsidRPr="000720E9" w:rsidRDefault="00C20446" w:rsidP="00C20446">
      <w:pPr>
        <w:pStyle w:val="slalnk"/>
        <w:rPr>
          <w:rFonts w:ascii="Arial" w:hAnsi="Arial" w:cs="Arial"/>
          <w:sz w:val="22"/>
          <w:szCs w:val="22"/>
        </w:rPr>
      </w:pPr>
      <w:r>
        <w:rPr>
          <w:rFonts w:ascii="Arial" w:hAnsi="Arial" w:cs="Arial"/>
          <w:sz w:val="22"/>
          <w:szCs w:val="22"/>
        </w:rPr>
        <w:lastRenderedPageBreak/>
        <w:t>Čl. 7</w:t>
      </w:r>
    </w:p>
    <w:p w14:paraId="2A530BFA" w14:textId="77777777" w:rsidR="00C20446" w:rsidRPr="000720E9" w:rsidRDefault="00C20446" w:rsidP="00C20446">
      <w:pPr>
        <w:pStyle w:val="Nzvylnk"/>
        <w:rPr>
          <w:rFonts w:ascii="Arial" w:hAnsi="Arial" w:cs="Arial"/>
          <w:sz w:val="22"/>
          <w:szCs w:val="22"/>
        </w:rPr>
      </w:pPr>
      <w:r w:rsidRPr="000720E9">
        <w:rPr>
          <w:rFonts w:ascii="Arial" w:hAnsi="Arial" w:cs="Arial"/>
          <w:sz w:val="22"/>
          <w:szCs w:val="22"/>
        </w:rPr>
        <w:t>Navýšení poplatku</w:t>
      </w:r>
      <w:r w:rsidRPr="000720E9">
        <w:rPr>
          <w:sz w:val="22"/>
          <w:szCs w:val="22"/>
        </w:rPr>
        <w:t xml:space="preserve"> </w:t>
      </w:r>
    </w:p>
    <w:p w14:paraId="4EFF4BD6" w14:textId="77777777" w:rsidR="00C20446" w:rsidRPr="00357895" w:rsidRDefault="00C20446" w:rsidP="004A06CA">
      <w:pPr>
        <w:numPr>
          <w:ilvl w:val="0"/>
          <w:numId w:val="43"/>
        </w:numPr>
        <w:spacing w:before="60" w:after="0"/>
        <w:jc w:val="both"/>
        <w:rPr>
          <w:rFonts w:ascii="Arial" w:hAnsi="Arial" w:cs="Arial"/>
        </w:rPr>
      </w:pPr>
      <w:r w:rsidRPr="00357895">
        <w:rPr>
          <w:rFonts w:ascii="Arial" w:hAnsi="Arial" w:cs="Arial"/>
        </w:rPr>
        <w:t>Nebudou-li poplatky zaplaceny poplatníkem včas nebo ve správné výši, vyměří mu správce poplatku poplatek platebním výměrem nebo hromadným předpisným seznamem.</w:t>
      </w:r>
      <w:r w:rsidRPr="00357895">
        <w:rPr>
          <w:rFonts w:ascii="Arial" w:hAnsi="Arial" w:cs="Arial"/>
          <w:vertAlign w:val="superscript"/>
        </w:rPr>
        <w:footnoteReference w:id="8"/>
      </w:r>
    </w:p>
    <w:p w14:paraId="330D3EAA" w14:textId="77777777" w:rsidR="00C20446" w:rsidRPr="00357895" w:rsidRDefault="00C20446" w:rsidP="004A06CA">
      <w:pPr>
        <w:numPr>
          <w:ilvl w:val="0"/>
          <w:numId w:val="43"/>
        </w:numPr>
        <w:spacing w:before="60" w:after="0"/>
        <w:jc w:val="both"/>
        <w:rPr>
          <w:rFonts w:ascii="Arial" w:hAnsi="Arial" w:cs="Arial"/>
        </w:rPr>
      </w:pPr>
      <w:r w:rsidRPr="00357895">
        <w:rPr>
          <w:rFonts w:ascii="Arial" w:hAnsi="Arial" w:cs="Arial"/>
        </w:rPr>
        <w:t>Včas nezaplacené poplatky nebo část těchto poplatků může správce poplatku zvýšit až na trojnásobek; toto zvýšení je příslušenstvím poplatku</w:t>
      </w:r>
      <w:r>
        <w:rPr>
          <w:rFonts w:ascii="Arial" w:hAnsi="Arial" w:cs="Arial"/>
        </w:rPr>
        <w:t xml:space="preserve"> sledujícím jeho osud</w:t>
      </w:r>
      <w:r w:rsidRPr="00357895">
        <w:rPr>
          <w:rFonts w:ascii="Arial" w:hAnsi="Arial" w:cs="Arial"/>
        </w:rPr>
        <w:t>.</w:t>
      </w:r>
      <w:r w:rsidRPr="00357895">
        <w:rPr>
          <w:rFonts w:ascii="Arial" w:hAnsi="Arial" w:cs="Arial"/>
          <w:vertAlign w:val="superscript"/>
        </w:rPr>
        <w:footnoteReference w:id="9"/>
      </w:r>
    </w:p>
    <w:p w14:paraId="1E29C525" w14:textId="7F8552E9" w:rsidR="00C20446" w:rsidRPr="000720E9" w:rsidRDefault="00C20446" w:rsidP="00C20446">
      <w:pPr>
        <w:pStyle w:val="slalnk"/>
        <w:rPr>
          <w:rFonts w:ascii="Arial" w:hAnsi="Arial" w:cs="Arial"/>
          <w:sz w:val="22"/>
          <w:szCs w:val="22"/>
        </w:rPr>
      </w:pPr>
      <w:r>
        <w:rPr>
          <w:rFonts w:ascii="Arial" w:hAnsi="Arial" w:cs="Arial"/>
          <w:sz w:val="22"/>
          <w:szCs w:val="22"/>
        </w:rPr>
        <w:t>Čl. 8</w:t>
      </w:r>
    </w:p>
    <w:p w14:paraId="437CD78F" w14:textId="77777777" w:rsidR="00C20446" w:rsidRPr="000720E9" w:rsidRDefault="00C20446" w:rsidP="00C20446">
      <w:pPr>
        <w:pStyle w:val="Nzvylnk"/>
        <w:rPr>
          <w:rFonts w:ascii="Arial" w:hAnsi="Arial" w:cs="Arial"/>
          <w:sz w:val="22"/>
          <w:szCs w:val="22"/>
        </w:rPr>
      </w:pPr>
      <w:r w:rsidRPr="000720E9">
        <w:rPr>
          <w:rFonts w:ascii="Arial" w:hAnsi="Arial" w:cs="Arial"/>
          <w:sz w:val="22"/>
          <w:szCs w:val="22"/>
        </w:rPr>
        <w:t>Zrušovací ustanovení</w:t>
      </w:r>
    </w:p>
    <w:p w14:paraId="47F8B7E0" w14:textId="2EF4CDF3" w:rsidR="00C20446" w:rsidRDefault="00C20446" w:rsidP="00BC3C90">
      <w:pPr>
        <w:spacing w:before="120" w:line="288" w:lineRule="auto"/>
        <w:jc w:val="both"/>
        <w:rPr>
          <w:rFonts w:ascii="Arial" w:hAnsi="Arial" w:cs="Arial"/>
          <w:b/>
        </w:rPr>
      </w:pPr>
      <w:r w:rsidRPr="000C2DC4">
        <w:rPr>
          <w:rFonts w:ascii="Arial" w:hAnsi="Arial" w:cs="Arial"/>
        </w:rPr>
        <w:t>Zrušuje se obecně závazná vyhláška č.</w:t>
      </w:r>
      <w:r w:rsidR="004A06CA">
        <w:rPr>
          <w:rFonts w:ascii="Arial" w:hAnsi="Arial" w:cs="Arial"/>
        </w:rPr>
        <w:t xml:space="preserve"> 1/2021 o místním poplatku za užívání veřejného prostranství ze dne 16. 03. 2021. </w:t>
      </w:r>
    </w:p>
    <w:p w14:paraId="09C998AD" w14:textId="51B14FCA" w:rsidR="008A5FD6" w:rsidRPr="006D61AE" w:rsidRDefault="008A5FD6" w:rsidP="008A5FD6">
      <w:pPr>
        <w:pStyle w:val="Bezmezer"/>
        <w:jc w:val="center"/>
        <w:rPr>
          <w:rFonts w:ascii="Arial" w:hAnsi="Arial" w:cs="Arial"/>
          <w:b/>
        </w:rPr>
      </w:pPr>
      <w:r w:rsidRPr="006D61AE">
        <w:rPr>
          <w:rFonts w:ascii="Arial" w:hAnsi="Arial" w:cs="Arial"/>
          <w:b/>
        </w:rPr>
        <w:t xml:space="preserve">Čl. </w:t>
      </w:r>
      <w:r w:rsidR="00C20446">
        <w:rPr>
          <w:rFonts w:ascii="Arial" w:hAnsi="Arial" w:cs="Arial"/>
          <w:b/>
        </w:rPr>
        <w:t>9</w:t>
      </w:r>
    </w:p>
    <w:p w14:paraId="2B73CAA0" w14:textId="77777777" w:rsidR="008A5FD6" w:rsidRPr="006D61AE" w:rsidRDefault="008A5FD6" w:rsidP="008A5FD6">
      <w:pPr>
        <w:pStyle w:val="Bezmezer"/>
        <w:spacing w:after="120"/>
        <w:jc w:val="center"/>
        <w:rPr>
          <w:rFonts w:ascii="Arial" w:hAnsi="Arial" w:cs="Arial"/>
          <w:b/>
        </w:rPr>
      </w:pPr>
      <w:r w:rsidRPr="006D61AE">
        <w:rPr>
          <w:rFonts w:ascii="Arial" w:hAnsi="Arial" w:cs="Arial"/>
          <w:b/>
        </w:rPr>
        <w:t>Účinnost</w:t>
      </w:r>
    </w:p>
    <w:p w14:paraId="14311B11" w14:textId="008DA9F0" w:rsidR="008A5FD6" w:rsidRPr="006D61AE" w:rsidRDefault="008A5FD6" w:rsidP="008A5FD6">
      <w:pPr>
        <w:pStyle w:val="Bezmezer"/>
        <w:jc w:val="both"/>
        <w:rPr>
          <w:rFonts w:ascii="Arial" w:hAnsi="Arial" w:cs="Arial"/>
        </w:rPr>
      </w:pPr>
      <w:r w:rsidRPr="006D61AE">
        <w:rPr>
          <w:rFonts w:ascii="Arial" w:hAnsi="Arial" w:cs="Arial"/>
        </w:rPr>
        <w:t xml:space="preserve">Tato obecně závazná vyhláška nabývá účinnosti </w:t>
      </w:r>
      <w:bookmarkStart w:id="0" w:name="_Hlk45873434"/>
      <w:r w:rsidRPr="006D61AE">
        <w:rPr>
          <w:rFonts w:ascii="Arial" w:hAnsi="Arial" w:cs="Arial"/>
        </w:rPr>
        <w:t>15. dnem po dni vyhlášení</w:t>
      </w:r>
      <w:bookmarkEnd w:id="0"/>
      <w:r w:rsidRPr="006D61AE">
        <w:rPr>
          <w:rFonts w:ascii="Arial" w:hAnsi="Arial" w:cs="Arial"/>
        </w:rPr>
        <w:t>.</w:t>
      </w:r>
    </w:p>
    <w:p w14:paraId="3AE824D5" w14:textId="77777777" w:rsidR="008A5FD6" w:rsidRPr="006D61AE" w:rsidRDefault="008A5FD6" w:rsidP="008A5FD6">
      <w:pPr>
        <w:pStyle w:val="ZkladntextIMP"/>
        <w:spacing w:line="240" w:lineRule="auto"/>
        <w:rPr>
          <w:rFonts w:ascii="Arial" w:hAnsi="Arial" w:cs="Arial"/>
          <w:sz w:val="22"/>
          <w:szCs w:val="22"/>
        </w:rPr>
      </w:pPr>
    </w:p>
    <w:p w14:paraId="76D9C80E" w14:textId="77777777" w:rsidR="008A5FD6" w:rsidRPr="006D61AE" w:rsidRDefault="008A5FD6" w:rsidP="008A5FD6">
      <w:pPr>
        <w:pStyle w:val="ZkladntextIMP"/>
        <w:spacing w:line="240" w:lineRule="auto"/>
        <w:rPr>
          <w:rFonts w:ascii="Arial" w:hAnsi="Arial" w:cs="Arial"/>
          <w:sz w:val="22"/>
          <w:szCs w:val="22"/>
        </w:rPr>
      </w:pPr>
    </w:p>
    <w:p w14:paraId="1BDCC8A2" w14:textId="77777777" w:rsidR="008A5FD6" w:rsidRPr="006D61AE" w:rsidRDefault="008A5FD6" w:rsidP="008A5FD6">
      <w:pPr>
        <w:pStyle w:val="NormlnIMP"/>
        <w:spacing w:line="240" w:lineRule="auto"/>
        <w:rPr>
          <w:rFonts w:ascii="Arial" w:hAnsi="Arial" w:cs="Arial"/>
          <w:i/>
          <w:iCs/>
          <w:sz w:val="22"/>
          <w:szCs w:val="22"/>
        </w:rPr>
      </w:pPr>
    </w:p>
    <w:p w14:paraId="679F6F10" w14:textId="77777777" w:rsidR="008A5FD6" w:rsidRPr="006D61AE" w:rsidRDefault="008A5FD6" w:rsidP="008A5FD6">
      <w:pPr>
        <w:suppressAutoHyphens/>
        <w:spacing w:line="240" w:lineRule="auto"/>
        <w:jc w:val="both"/>
        <w:rPr>
          <w:rFonts w:ascii="Arial" w:hAnsi="Arial" w:cs="Arial"/>
          <w:color w:val="000000"/>
        </w:rPr>
      </w:pPr>
    </w:p>
    <w:p w14:paraId="6A74B497" w14:textId="05577859" w:rsidR="008A5FD6" w:rsidRPr="006D61AE" w:rsidRDefault="004A06CA" w:rsidP="008A5FD6">
      <w:pPr>
        <w:pStyle w:val="ZkladntextIMP"/>
        <w:spacing w:line="240"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BD35D77" w14:textId="48CE4F85" w:rsidR="008A5FD6" w:rsidRPr="006D61AE" w:rsidRDefault="008A5FD6" w:rsidP="008A5FD6">
      <w:pPr>
        <w:pStyle w:val="Zkladntext"/>
        <w:spacing w:after="0" w:line="240" w:lineRule="auto"/>
        <w:ind w:firstLine="709"/>
        <w:rPr>
          <w:rFonts w:ascii="Arial" w:hAnsi="Arial" w:cs="Arial"/>
        </w:rPr>
      </w:pPr>
      <w:r w:rsidRPr="006D61AE">
        <w:rPr>
          <w:rFonts w:ascii="Arial" w:hAnsi="Arial" w:cs="Arial"/>
          <w:iCs/>
        </w:rPr>
        <w:t xml:space="preserve">Josef </w:t>
      </w:r>
      <w:proofErr w:type="spellStart"/>
      <w:r w:rsidRPr="006D61AE">
        <w:rPr>
          <w:rFonts w:ascii="Arial" w:hAnsi="Arial" w:cs="Arial"/>
        </w:rPr>
        <w:t>Šrajla</w:t>
      </w:r>
      <w:proofErr w:type="spellEnd"/>
      <w:r w:rsidRPr="006D61AE">
        <w:rPr>
          <w:rFonts w:ascii="Arial" w:hAnsi="Arial" w:cs="Arial"/>
          <w:iCs/>
        </w:rPr>
        <w:tab/>
      </w:r>
      <w:r w:rsidRPr="006D61AE">
        <w:rPr>
          <w:rFonts w:ascii="Arial" w:hAnsi="Arial" w:cs="Arial"/>
          <w:iCs/>
        </w:rPr>
        <w:tab/>
      </w:r>
      <w:r w:rsidRPr="006D61AE">
        <w:rPr>
          <w:rFonts w:ascii="Arial" w:hAnsi="Arial" w:cs="Arial"/>
        </w:rPr>
        <w:tab/>
      </w:r>
      <w:r w:rsidRPr="006D61AE">
        <w:rPr>
          <w:rFonts w:ascii="Arial" w:hAnsi="Arial" w:cs="Arial"/>
        </w:rPr>
        <w:tab/>
      </w:r>
      <w:r w:rsidRPr="006D61AE">
        <w:rPr>
          <w:rFonts w:ascii="Arial" w:hAnsi="Arial" w:cs="Arial"/>
        </w:rPr>
        <w:tab/>
      </w:r>
      <w:r w:rsidRPr="006D61AE">
        <w:rPr>
          <w:rFonts w:ascii="Arial" w:hAnsi="Arial" w:cs="Arial"/>
        </w:rPr>
        <w:tab/>
      </w:r>
      <w:r w:rsidR="004A06CA">
        <w:rPr>
          <w:rFonts w:ascii="Arial" w:hAnsi="Arial" w:cs="Arial"/>
        </w:rPr>
        <w:tab/>
      </w:r>
      <w:r w:rsidRPr="006D61AE">
        <w:rPr>
          <w:rFonts w:ascii="Arial" w:hAnsi="Arial" w:cs="Arial"/>
        </w:rPr>
        <w:t>Kateřina Střelbová</w:t>
      </w:r>
    </w:p>
    <w:p w14:paraId="06B57CB8" w14:textId="17AACC28" w:rsidR="008A5FD6" w:rsidRPr="006D61AE" w:rsidRDefault="008A5FD6" w:rsidP="008A5FD6">
      <w:pPr>
        <w:pStyle w:val="Zkladntext"/>
        <w:spacing w:line="240" w:lineRule="auto"/>
        <w:ind w:firstLine="708"/>
        <w:rPr>
          <w:rFonts w:ascii="Arial" w:hAnsi="Arial" w:cs="Arial"/>
        </w:rPr>
      </w:pPr>
      <w:r w:rsidRPr="006D61AE">
        <w:rPr>
          <w:rFonts w:ascii="Arial" w:hAnsi="Arial" w:cs="Arial"/>
        </w:rPr>
        <w:t xml:space="preserve">místostarosta </w:t>
      </w:r>
      <w:r w:rsidRPr="006D61AE">
        <w:rPr>
          <w:rFonts w:ascii="Arial" w:hAnsi="Arial" w:cs="Arial"/>
        </w:rPr>
        <w:tab/>
      </w:r>
      <w:r w:rsidRPr="006D61AE">
        <w:rPr>
          <w:rFonts w:ascii="Arial" w:hAnsi="Arial" w:cs="Arial"/>
        </w:rPr>
        <w:tab/>
      </w:r>
      <w:r w:rsidRPr="006D61AE">
        <w:rPr>
          <w:rFonts w:ascii="Arial" w:hAnsi="Arial" w:cs="Arial"/>
        </w:rPr>
        <w:tab/>
      </w:r>
      <w:r w:rsidR="004A06CA">
        <w:rPr>
          <w:rFonts w:ascii="Arial" w:hAnsi="Arial" w:cs="Arial"/>
        </w:rPr>
        <w:tab/>
      </w:r>
      <w:r w:rsidR="004A06CA">
        <w:rPr>
          <w:rFonts w:ascii="Arial" w:hAnsi="Arial" w:cs="Arial"/>
        </w:rPr>
        <w:tab/>
      </w:r>
      <w:r w:rsidR="004A06CA">
        <w:rPr>
          <w:rFonts w:ascii="Arial" w:hAnsi="Arial" w:cs="Arial"/>
        </w:rPr>
        <w:tab/>
      </w:r>
      <w:r w:rsidR="004A06CA">
        <w:rPr>
          <w:rFonts w:ascii="Arial" w:hAnsi="Arial" w:cs="Arial"/>
        </w:rPr>
        <w:tab/>
      </w:r>
      <w:r w:rsidR="00BC3C90">
        <w:rPr>
          <w:rFonts w:ascii="Arial" w:hAnsi="Arial" w:cs="Arial"/>
        </w:rPr>
        <w:t xml:space="preserve">      </w:t>
      </w:r>
      <w:r w:rsidR="004A06CA">
        <w:rPr>
          <w:rFonts w:ascii="Arial" w:hAnsi="Arial" w:cs="Arial"/>
        </w:rPr>
        <w:t xml:space="preserve"> </w:t>
      </w:r>
      <w:r w:rsidRPr="006D61AE">
        <w:rPr>
          <w:rFonts w:ascii="Arial" w:hAnsi="Arial" w:cs="Arial"/>
        </w:rPr>
        <w:t xml:space="preserve">starostka  </w:t>
      </w:r>
    </w:p>
    <w:p w14:paraId="7B7E5430" w14:textId="77777777" w:rsidR="008A5FD6" w:rsidRPr="006D61AE" w:rsidRDefault="008A5FD6" w:rsidP="008A5FD6">
      <w:pPr>
        <w:pStyle w:val="NormlnIMP"/>
        <w:spacing w:line="240" w:lineRule="auto"/>
        <w:rPr>
          <w:rFonts w:ascii="Arial" w:hAnsi="Arial" w:cs="Arial"/>
          <w:color w:val="000000"/>
          <w:sz w:val="22"/>
          <w:szCs w:val="22"/>
        </w:rPr>
      </w:pPr>
    </w:p>
    <w:p w14:paraId="3870C23B" w14:textId="77777777" w:rsidR="008A5FD6" w:rsidRPr="0039695F" w:rsidRDefault="008A5FD6" w:rsidP="008A5FD6">
      <w:pPr>
        <w:pStyle w:val="NormlnIMP"/>
        <w:spacing w:line="240" w:lineRule="auto"/>
        <w:rPr>
          <w:rFonts w:ascii="Arial" w:hAnsi="Arial" w:cs="Arial"/>
          <w:color w:val="000000"/>
          <w:szCs w:val="24"/>
        </w:rPr>
      </w:pPr>
    </w:p>
    <w:p w14:paraId="58D81099" w14:textId="77777777" w:rsidR="008A5FD6" w:rsidRPr="0039695F" w:rsidRDefault="008A5FD6" w:rsidP="008A5FD6">
      <w:pPr>
        <w:pStyle w:val="NormlnIMP"/>
        <w:spacing w:line="240" w:lineRule="auto"/>
        <w:rPr>
          <w:rFonts w:ascii="Arial" w:hAnsi="Arial" w:cs="Arial"/>
          <w:color w:val="000000"/>
          <w:szCs w:val="24"/>
        </w:rPr>
      </w:pPr>
    </w:p>
    <w:p w14:paraId="74019C24" w14:textId="77777777" w:rsidR="008A5FD6" w:rsidRPr="0039695F" w:rsidRDefault="008A5FD6" w:rsidP="008A5FD6">
      <w:pPr>
        <w:pStyle w:val="NormlnIMP"/>
        <w:spacing w:line="240" w:lineRule="auto"/>
        <w:rPr>
          <w:rFonts w:ascii="Arial" w:hAnsi="Arial" w:cs="Arial"/>
          <w:color w:val="000000"/>
          <w:szCs w:val="24"/>
        </w:rPr>
      </w:pPr>
    </w:p>
    <w:p w14:paraId="7CCFF3C1" w14:textId="77777777" w:rsidR="008A5FD6" w:rsidRPr="0039695F" w:rsidRDefault="008A5FD6" w:rsidP="008A5FD6">
      <w:pPr>
        <w:pStyle w:val="NormlnIMP"/>
        <w:spacing w:line="240" w:lineRule="auto"/>
        <w:rPr>
          <w:rFonts w:ascii="Arial" w:hAnsi="Arial" w:cs="Arial"/>
          <w:color w:val="000000"/>
          <w:szCs w:val="24"/>
        </w:rPr>
      </w:pPr>
    </w:p>
    <w:p w14:paraId="50C73BDB" w14:textId="77777777" w:rsidR="008A5FD6" w:rsidRPr="0039695F" w:rsidRDefault="008A5FD6" w:rsidP="008A5FD6">
      <w:pPr>
        <w:pStyle w:val="NormlnIMP"/>
        <w:spacing w:line="240" w:lineRule="auto"/>
        <w:rPr>
          <w:rFonts w:ascii="Arial" w:hAnsi="Arial" w:cs="Arial"/>
          <w:color w:val="000000"/>
          <w:szCs w:val="24"/>
        </w:rPr>
      </w:pPr>
    </w:p>
    <w:p w14:paraId="30536F5F" w14:textId="2615255A" w:rsidR="008A5FD6" w:rsidRPr="0039695F" w:rsidRDefault="008A5FD6" w:rsidP="004A06CA">
      <w:pPr>
        <w:pStyle w:val="NormlnIMP"/>
        <w:spacing w:line="240" w:lineRule="auto"/>
        <w:rPr>
          <w:rFonts w:ascii="Arial" w:hAnsi="Arial" w:cs="Arial"/>
          <w:i/>
          <w:iCs/>
          <w:szCs w:val="24"/>
        </w:rPr>
      </w:pPr>
      <w:r w:rsidRPr="0039695F">
        <w:rPr>
          <w:rFonts w:ascii="Arial" w:hAnsi="Arial" w:cs="Arial"/>
          <w:szCs w:val="24"/>
        </w:rPr>
        <w:t>Vyvěšeno</w:t>
      </w:r>
      <w:r w:rsidR="004A06CA">
        <w:rPr>
          <w:rFonts w:ascii="Arial" w:hAnsi="Arial" w:cs="Arial"/>
          <w:szCs w:val="24"/>
        </w:rPr>
        <w:t>:</w:t>
      </w:r>
      <w:proofErr w:type="gramStart"/>
      <w:r w:rsidR="001B00A9">
        <w:rPr>
          <w:rFonts w:ascii="Arial" w:hAnsi="Arial" w:cs="Arial"/>
          <w:szCs w:val="24"/>
        </w:rPr>
        <w:t>16.6.2021</w:t>
      </w:r>
      <w:bookmarkStart w:id="1" w:name="_GoBack"/>
      <w:bookmarkEnd w:id="1"/>
      <w:proofErr w:type="gramEnd"/>
    </w:p>
    <w:p w14:paraId="2E570D01" w14:textId="77777777" w:rsidR="004A06CA" w:rsidRDefault="004A06CA" w:rsidP="004A06CA">
      <w:pPr>
        <w:pStyle w:val="NormlnIMP"/>
        <w:spacing w:line="240" w:lineRule="auto"/>
        <w:rPr>
          <w:rFonts w:ascii="Arial" w:hAnsi="Arial" w:cs="Arial"/>
          <w:iCs/>
          <w:szCs w:val="24"/>
        </w:rPr>
      </w:pPr>
    </w:p>
    <w:p w14:paraId="0BE468FB" w14:textId="04F10B9C" w:rsidR="004A06CA" w:rsidRDefault="008A5FD6" w:rsidP="004A06CA">
      <w:pPr>
        <w:pStyle w:val="NormlnIMP"/>
        <w:spacing w:line="240" w:lineRule="auto"/>
        <w:rPr>
          <w:rFonts w:ascii="Arial" w:hAnsi="Arial" w:cs="Arial"/>
          <w:b/>
          <w:bCs/>
          <w:sz w:val="20"/>
        </w:rPr>
      </w:pPr>
      <w:r w:rsidRPr="0039695F">
        <w:rPr>
          <w:rFonts w:ascii="Arial" w:hAnsi="Arial" w:cs="Arial"/>
          <w:iCs/>
          <w:szCs w:val="24"/>
        </w:rPr>
        <w:t xml:space="preserve">Sejmuto: </w:t>
      </w:r>
    </w:p>
    <w:sectPr w:rsidR="004A06CA" w:rsidSect="00B373A4">
      <w:footerReference w:type="default" r:id="rId11"/>
      <w:footerReference w:type="first" r:id="rId12"/>
      <w:pgSz w:w="11906" w:h="16838" w:code="9"/>
      <w:pgMar w:top="1418" w:right="1418" w:bottom="1247" w:left="1418"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F224" w14:textId="77777777" w:rsidR="002D2457" w:rsidRDefault="002D2457" w:rsidP="00E07F0B">
      <w:pPr>
        <w:spacing w:after="0" w:line="240" w:lineRule="auto"/>
      </w:pPr>
      <w:r>
        <w:separator/>
      </w:r>
    </w:p>
  </w:endnote>
  <w:endnote w:type="continuationSeparator" w:id="0">
    <w:p w14:paraId="257A57EA" w14:textId="77777777" w:rsidR="002D2457" w:rsidRDefault="002D2457" w:rsidP="00E0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9">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9C39" w14:textId="77777777" w:rsidR="00B373A4" w:rsidRPr="00917578" w:rsidRDefault="00B373A4">
    <w:pPr>
      <w:pStyle w:val="Zpat"/>
      <w:jc w:val="center"/>
      <w:rPr>
        <w:rFonts w:ascii="Arial" w:hAnsi="Arial" w:cs="Arial"/>
        <w:sz w:val="16"/>
        <w:szCs w:val="16"/>
      </w:rPr>
    </w:pPr>
  </w:p>
  <w:p w14:paraId="434B2E11" w14:textId="77777777" w:rsidR="00B373A4" w:rsidRDefault="00B373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2CB4" w14:textId="7F6A43E6" w:rsidR="00B373A4" w:rsidRPr="00A61B21" w:rsidRDefault="00B373A4">
    <w:pPr>
      <w:pStyle w:val="Zpat"/>
      <w:jc w:val="center"/>
      <w:rPr>
        <w:rFonts w:ascii="Arial" w:hAnsi="Arial" w:cs="Arial"/>
        <w:sz w:val="16"/>
        <w:szCs w:val="16"/>
      </w:rPr>
    </w:pPr>
    <w:r w:rsidRPr="00A61B21">
      <w:rPr>
        <w:rFonts w:ascii="Arial" w:hAnsi="Arial" w:cs="Arial"/>
        <w:sz w:val="16"/>
        <w:szCs w:val="16"/>
      </w:rPr>
      <w:fldChar w:fldCharType="begin"/>
    </w:r>
    <w:r w:rsidRPr="00A61B21">
      <w:rPr>
        <w:rFonts w:ascii="Arial" w:hAnsi="Arial" w:cs="Arial"/>
        <w:sz w:val="16"/>
        <w:szCs w:val="16"/>
      </w:rPr>
      <w:instrText>PAGE   \* MERGEFORMAT</w:instrText>
    </w:r>
    <w:r w:rsidRPr="00A61B21">
      <w:rPr>
        <w:rFonts w:ascii="Arial" w:hAnsi="Arial" w:cs="Arial"/>
        <w:sz w:val="16"/>
        <w:szCs w:val="16"/>
      </w:rPr>
      <w:fldChar w:fldCharType="separate"/>
    </w:r>
    <w:r w:rsidR="00F7520A">
      <w:rPr>
        <w:rFonts w:ascii="Arial" w:hAnsi="Arial" w:cs="Arial"/>
        <w:noProof/>
        <w:sz w:val="16"/>
        <w:szCs w:val="16"/>
      </w:rPr>
      <w:t>1</w:t>
    </w:r>
    <w:r w:rsidRPr="00A61B21">
      <w:rPr>
        <w:rFonts w:ascii="Arial" w:hAnsi="Arial" w:cs="Arial"/>
        <w:sz w:val="16"/>
        <w:szCs w:val="16"/>
      </w:rPr>
      <w:fldChar w:fldCharType="end"/>
    </w:r>
  </w:p>
  <w:p w14:paraId="598DC2CA" w14:textId="77777777" w:rsidR="00CE7E19" w:rsidRPr="00E26D3B" w:rsidRDefault="00CE7E19" w:rsidP="00B373A4">
    <w:pPr>
      <w:pStyle w:val="Zpat"/>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A2F90" w14:textId="77777777" w:rsidR="002D2457" w:rsidRDefault="002D2457" w:rsidP="00E07F0B">
      <w:pPr>
        <w:spacing w:after="0" w:line="240" w:lineRule="auto"/>
      </w:pPr>
      <w:r>
        <w:separator/>
      </w:r>
    </w:p>
  </w:footnote>
  <w:footnote w:type="continuationSeparator" w:id="0">
    <w:p w14:paraId="638F62A0" w14:textId="77777777" w:rsidR="002D2457" w:rsidRDefault="002D2457" w:rsidP="00E07F0B">
      <w:pPr>
        <w:spacing w:after="0" w:line="240" w:lineRule="auto"/>
      </w:pPr>
      <w:r>
        <w:continuationSeparator/>
      </w:r>
    </w:p>
  </w:footnote>
  <w:footnote w:id="1">
    <w:p w14:paraId="383840EB" w14:textId="77777777" w:rsidR="0039695F" w:rsidRPr="002D0857" w:rsidRDefault="0039695F" w:rsidP="0039695F">
      <w:pPr>
        <w:pStyle w:val="Textpoznpodarou"/>
        <w:rPr>
          <w:rFonts w:ascii="Arial" w:hAnsi="Arial" w:cs="Arial"/>
          <w:dstrike/>
          <w:color w:val="FF0000"/>
        </w:rPr>
      </w:pPr>
      <w:r w:rsidRPr="002D0857">
        <w:rPr>
          <w:rStyle w:val="Znakapoznpodarou"/>
          <w:rFonts w:ascii="Arial" w:hAnsi="Arial" w:cs="Arial"/>
        </w:rPr>
        <w:footnoteRef/>
      </w:r>
      <w:r>
        <w:rPr>
          <w:rFonts w:ascii="Arial" w:hAnsi="Arial" w:cs="Arial"/>
        </w:rPr>
        <w:t xml:space="preserve"> § 15</w:t>
      </w:r>
      <w:r w:rsidRPr="002D0857">
        <w:rPr>
          <w:rFonts w:ascii="Arial" w:hAnsi="Arial" w:cs="Arial"/>
        </w:rPr>
        <w:t xml:space="preserve"> odst. </w:t>
      </w:r>
      <w:r>
        <w:rPr>
          <w:rFonts w:ascii="Arial" w:hAnsi="Arial" w:cs="Arial"/>
        </w:rPr>
        <w:t>1</w:t>
      </w:r>
      <w:r w:rsidRPr="002D0857">
        <w:rPr>
          <w:rFonts w:ascii="Arial" w:hAnsi="Arial" w:cs="Arial"/>
        </w:rPr>
        <w:t xml:space="preserve"> zákona o místních poplatcích</w:t>
      </w:r>
    </w:p>
  </w:footnote>
  <w:footnote w:id="2">
    <w:p w14:paraId="76245300" w14:textId="77777777" w:rsidR="00BA25C5" w:rsidRPr="002D0857" w:rsidRDefault="00BA25C5" w:rsidP="00BA25C5">
      <w:pPr>
        <w:pStyle w:val="Textpoznpodarou"/>
        <w:rPr>
          <w:rFonts w:ascii="Arial" w:hAnsi="Arial" w:cs="Arial"/>
        </w:rPr>
      </w:pPr>
      <w:r w:rsidRPr="002D0857">
        <w:rPr>
          <w:rStyle w:val="Znakapoznpodarou"/>
          <w:rFonts w:ascii="Arial" w:hAnsi="Arial" w:cs="Arial"/>
        </w:rPr>
        <w:footnoteRef/>
      </w:r>
      <w:r w:rsidRPr="002D0857">
        <w:rPr>
          <w:rFonts w:ascii="Arial" w:hAnsi="Arial" w:cs="Arial"/>
        </w:rPr>
        <w:t xml:space="preserve"> § 4 odst. 1 zákona o místních poplatcích</w:t>
      </w:r>
    </w:p>
  </w:footnote>
  <w:footnote w:id="3">
    <w:p w14:paraId="09DD11E5" w14:textId="77777777" w:rsidR="0039695F" w:rsidRPr="002D0857" w:rsidRDefault="0039695F" w:rsidP="0039695F">
      <w:pPr>
        <w:pStyle w:val="Textpoznpodarou"/>
        <w:rPr>
          <w:rFonts w:ascii="Arial" w:hAnsi="Arial" w:cs="Arial"/>
        </w:rPr>
      </w:pPr>
      <w:r w:rsidRPr="002D0857">
        <w:rPr>
          <w:rStyle w:val="Znakapoznpodarou"/>
          <w:rFonts w:ascii="Arial" w:hAnsi="Arial" w:cs="Arial"/>
        </w:rPr>
        <w:footnoteRef/>
      </w:r>
      <w:r w:rsidRPr="002D0857">
        <w:rPr>
          <w:rFonts w:ascii="Arial" w:hAnsi="Arial" w:cs="Arial"/>
        </w:rPr>
        <w:t xml:space="preserve"> § 4 odst. 2 zákona o místních poplatcích</w:t>
      </w:r>
    </w:p>
  </w:footnote>
  <w:footnote w:id="4">
    <w:p w14:paraId="01043E8F" w14:textId="77777777" w:rsidR="0039695F" w:rsidRPr="002D0857" w:rsidRDefault="0039695F" w:rsidP="0039695F">
      <w:pPr>
        <w:pStyle w:val="Textpoznpodarou"/>
        <w:rPr>
          <w:rFonts w:ascii="Arial" w:hAnsi="Arial" w:cs="Arial"/>
        </w:rPr>
      </w:pPr>
      <w:r w:rsidRPr="002D0857">
        <w:rPr>
          <w:rStyle w:val="Znakapoznpodarou"/>
          <w:rFonts w:ascii="Arial" w:hAnsi="Arial" w:cs="Arial"/>
        </w:rPr>
        <w:footnoteRef/>
      </w:r>
      <w:r w:rsidRPr="002D0857">
        <w:rPr>
          <w:rFonts w:ascii="Arial" w:hAnsi="Arial" w:cs="Arial"/>
        </w:rPr>
        <w:t xml:space="preserve"> § 14a odst. </w:t>
      </w:r>
      <w:r>
        <w:rPr>
          <w:rFonts w:ascii="Arial" w:hAnsi="Arial" w:cs="Arial"/>
        </w:rPr>
        <w:t>2</w:t>
      </w:r>
      <w:r w:rsidRPr="002D0857">
        <w:rPr>
          <w:rFonts w:ascii="Arial" w:hAnsi="Arial" w:cs="Arial"/>
        </w:rPr>
        <w:t xml:space="preserve"> zákona o místních poplatcích</w:t>
      </w:r>
    </w:p>
  </w:footnote>
  <w:footnote w:id="5">
    <w:p w14:paraId="1AE0A88D" w14:textId="77777777" w:rsidR="0039695F" w:rsidRPr="002D0857" w:rsidRDefault="0039695F" w:rsidP="0039695F">
      <w:pPr>
        <w:pStyle w:val="Textpoznpodarou"/>
        <w:rPr>
          <w:rFonts w:ascii="Arial" w:hAnsi="Arial" w:cs="Arial"/>
        </w:rPr>
      </w:pPr>
      <w:r w:rsidRPr="002D0857">
        <w:rPr>
          <w:rStyle w:val="Znakapoznpodarou"/>
          <w:rFonts w:ascii="Arial" w:hAnsi="Arial" w:cs="Arial"/>
        </w:rPr>
        <w:footnoteRef/>
      </w:r>
      <w:r>
        <w:rPr>
          <w:rFonts w:ascii="Arial" w:hAnsi="Arial" w:cs="Arial"/>
        </w:rPr>
        <w:t xml:space="preserve"> § 14a odst. 3</w:t>
      </w:r>
      <w:r w:rsidRPr="002D0857">
        <w:rPr>
          <w:rFonts w:ascii="Arial" w:hAnsi="Arial" w:cs="Arial"/>
        </w:rPr>
        <w:t xml:space="preserve"> zákona o místních poplatcích</w:t>
      </w:r>
    </w:p>
  </w:footnote>
  <w:footnote w:id="6">
    <w:p w14:paraId="37AEF055" w14:textId="77777777" w:rsidR="0039695F" w:rsidRPr="00A04C8B" w:rsidRDefault="0039695F" w:rsidP="0039695F">
      <w:pPr>
        <w:pStyle w:val="Textpoznpodarou"/>
        <w:rPr>
          <w:rFonts w:ascii="Arial" w:hAnsi="Arial" w:cs="Arial"/>
          <w:sz w:val="18"/>
          <w:szCs w:val="18"/>
        </w:rPr>
      </w:pPr>
      <w:r w:rsidRPr="002D0857">
        <w:rPr>
          <w:rStyle w:val="Znakapoznpodarou"/>
          <w:rFonts w:ascii="Arial" w:hAnsi="Arial" w:cs="Arial"/>
        </w:rPr>
        <w:footnoteRef/>
      </w:r>
      <w:r>
        <w:rPr>
          <w:rFonts w:ascii="Arial" w:hAnsi="Arial" w:cs="Arial"/>
        </w:rPr>
        <w:t xml:space="preserve"> § 14a odst. 4</w:t>
      </w:r>
      <w:r w:rsidRPr="002D0857">
        <w:rPr>
          <w:rFonts w:ascii="Arial" w:hAnsi="Arial" w:cs="Arial"/>
        </w:rPr>
        <w:t xml:space="preserve"> zákona o místních poplatcích</w:t>
      </w:r>
    </w:p>
  </w:footnote>
  <w:footnote w:id="7">
    <w:p w14:paraId="4D46BA51" w14:textId="77777777" w:rsidR="0039695F" w:rsidRDefault="0039695F" w:rsidP="0039695F">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8">
    <w:p w14:paraId="1FB77C3C" w14:textId="560E0A42" w:rsidR="00C20446" w:rsidRPr="002D0857" w:rsidRDefault="004A06CA" w:rsidP="00C20446">
      <w:pPr>
        <w:pStyle w:val="Textpoznpodarou"/>
        <w:rPr>
          <w:rFonts w:ascii="Arial" w:hAnsi="Arial" w:cs="Arial"/>
        </w:rPr>
      </w:pPr>
      <w:r w:rsidRPr="004A06CA">
        <w:rPr>
          <w:rStyle w:val="Znakapoznpodarou"/>
        </w:rPr>
        <w:t>8</w:t>
      </w:r>
      <w:r w:rsidR="00C20446" w:rsidRPr="002D0857">
        <w:rPr>
          <w:rFonts w:ascii="Arial" w:hAnsi="Arial" w:cs="Arial"/>
        </w:rPr>
        <w:t xml:space="preserve"> § 11 odst. 1 zákona o místních poplatcích</w:t>
      </w:r>
    </w:p>
  </w:footnote>
  <w:footnote w:id="9">
    <w:p w14:paraId="5D25D7DF" w14:textId="195CFE54" w:rsidR="00C20446" w:rsidRPr="002D0857" w:rsidRDefault="004A06CA" w:rsidP="00C20446">
      <w:pPr>
        <w:pStyle w:val="Textpoznpodarou"/>
        <w:rPr>
          <w:rFonts w:ascii="Arial" w:hAnsi="Arial" w:cs="Arial"/>
        </w:rPr>
      </w:pPr>
      <w:r>
        <w:rPr>
          <w:rStyle w:val="Znakapoznpodarou"/>
          <w:rFonts w:ascii="Arial" w:hAnsi="Arial" w:cs="Arial"/>
          <w:lang w:val="cs-CZ"/>
        </w:rPr>
        <w:t>9</w:t>
      </w:r>
      <w:r w:rsidR="00C20446" w:rsidRPr="002D0857">
        <w:rPr>
          <w:rFonts w:ascii="Arial" w:hAnsi="Arial" w:cs="Arial"/>
        </w:rPr>
        <w:t xml:space="preserve"> § 11 odst. 3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4D"/>
    <w:multiLevelType w:val="hybridMultilevel"/>
    <w:tmpl w:val="AA389B6C"/>
    <w:lvl w:ilvl="0" w:tplc="A1AE126C">
      <w:start w:val="1"/>
      <w:numFmt w:val="bullet"/>
      <w:lvlText w:val="-"/>
      <w:lvlJc w:val="left"/>
      <w:pPr>
        <w:tabs>
          <w:tab w:val="num" w:pos="964"/>
        </w:tabs>
        <w:ind w:left="964" w:hanging="397"/>
      </w:pPr>
      <w:rPr>
        <w:rFonts w:ascii="Symbol" w:hAnsi="Symbol"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B36DED"/>
    <w:multiLevelType w:val="hybridMultilevel"/>
    <w:tmpl w:val="CE727BBC"/>
    <w:lvl w:ilvl="0" w:tplc="F56607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5E022B"/>
    <w:multiLevelType w:val="hybridMultilevel"/>
    <w:tmpl w:val="3948D212"/>
    <w:lvl w:ilvl="0" w:tplc="D77E8650">
      <w:start w:val="1"/>
      <w:numFmt w:val="lowerLetter"/>
      <w:lvlText w:val="%1)"/>
      <w:lvlJc w:val="left"/>
      <w:pPr>
        <w:ind w:left="720" w:hanging="360"/>
      </w:pPr>
      <w:rPr>
        <w:rFonts w:ascii="Arial" w:hAnsi="Arial" w:cs="Times New Roman" w:hint="default"/>
        <w:b w:val="0"/>
        <w:i w:val="0"/>
        <w:color w:val="auto"/>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90246FD"/>
    <w:multiLevelType w:val="hybridMultilevel"/>
    <w:tmpl w:val="F8185B72"/>
    <w:lvl w:ilvl="0" w:tplc="0F98AEFE">
      <w:start w:val="1"/>
      <w:numFmt w:val="bullet"/>
      <w:lvlText w:val="-"/>
      <w:lvlJc w:val="left"/>
      <w:pPr>
        <w:ind w:left="1425" w:hanging="360"/>
      </w:pPr>
      <w:rPr>
        <w:rFonts w:ascii="Arial" w:eastAsia="Times New Roman" w:hAnsi="Arial" w:cs="Arial" w:hint="default"/>
        <w:color w:val="auto"/>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nsid w:val="09DE2FE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16047B8"/>
    <w:multiLevelType w:val="hybridMultilevel"/>
    <w:tmpl w:val="42EA5AFC"/>
    <w:lvl w:ilvl="0" w:tplc="1BA6EF1E">
      <w:start w:val="1"/>
      <w:numFmt w:val="decimal"/>
      <w:lvlText w:val="%1)"/>
      <w:lvlJc w:val="left"/>
      <w:pPr>
        <w:tabs>
          <w:tab w:val="num" w:pos="397"/>
        </w:tabs>
        <w:ind w:left="397" w:hanging="397"/>
      </w:pPr>
      <w:rPr>
        <w:rFonts w:ascii="Arial" w:hAnsi="Arial" w:hint="default"/>
        <w:b w:val="0"/>
        <w:i w:val="0"/>
        <w:sz w:val="20"/>
      </w:rPr>
    </w:lvl>
    <w:lvl w:ilvl="1" w:tplc="FFFFFFFF">
      <w:start w:val="1"/>
      <w:numFmt w:val="lowerLetter"/>
      <w:lvlText w:val="%2)"/>
      <w:lvlJc w:val="left"/>
      <w:pPr>
        <w:tabs>
          <w:tab w:val="num" w:pos="1440"/>
        </w:tabs>
        <w:ind w:left="142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FA13F0"/>
    <w:multiLevelType w:val="hybridMultilevel"/>
    <w:tmpl w:val="F9FCDBB4"/>
    <w:lvl w:ilvl="0" w:tplc="415A9BC2">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7">
    <w:nsid w:val="1B374701"/>
    <w:multiLevelType w:val="hybridMultilevel"/>
    <w:tmpl w:val="1E0E88A6"/>
    <w:lvl w:ilvl="0" w:tplc="79BA3BFE">
      <w:start w:val="1"/>
      <w:numFmt w:val="decimal"/>
      <w:lvlText w:val="%1."/>
      <w:lvlJc w:val="left"/>
      <w:pPr>
        <w:tabs>
          <w:tab w:val="num" w:pos="397"/>
        </w:tabs>
        <w:ind w:left="397" w:hanging="397"/>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CA564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CCE4504"/>
    <w:multiLevelType w:val="hybridMultilevel"/>
    <w:tmpl w:val="B888BCC2"/>
    <w:lvl w:ilvl="0" w:tplc="0F98AEFE">
      <w:start w:val="1"/>
      <w:numFmt w:val="bullet"/>
      <w:lvlText w:val="-"/>
      <w:lvlJc w:val="left"/>
      <w:pPr>
        <w:ind w:left="1420" w:hanging="360"/>
      </w:pPr>
      <w:rPr>
        <w:rFonts w:ascii="Arial" w:eastAsia="Times New Roman" w:hAnsi="Arial" w:cs="Arial" w:hint="default"/>
        <w:color w:val="auto"/>
      </w:rPr>
    </w:lvl>
    <w:lvl w:ilvl="1" w:tplc="04050003" w:tentative="1">
      <w:start w:val="1"/>
      <w:numFmt w:val="bullet"/>
      <w:lvlText w:val="o"/>
      <w:lvlJc w:val="left"/>
      <w:pPr>
        <w:ind w:left="2140" w:hanging="360"/>
      </w:pPr>
      <w:rPr>
        <w:rFonts w:ascii="Courier New" w:hAnsi="Courier New" w:cs="Courier New" w:hint="default"/>
      </w:rPr>
    </w:lvl>
    <w:lvl w:ilvl="2" w:tplc="04050005" w:tentative="1">
      <w:start w:val="1"/>
      <w:numFmt w:val="bullet"/>
      <w:lvlText w:val=""/>
      <w:lvlJc w:val="left"/>
      <w:pPr>
        <w:ind w:left="2860" w:hanging="360"/>
      </w:pPr>
      <w:rPr>
        <w:rFonts w:ascii="Wingdings" w:hAnsi="Wingdings" w:hint="default"/>
      </w:rPr>
    </w:lvl>
    <w:lvl w:ilvl="3" w:tplc="04050001" w:tentative="1">
      <w:start w:val="1"/>
      <w:numFmt w:val="bullet"/>
      <w:lvlText w:val=""/>
      <w:lvlJc w:val="left"/>
      <w:pPr>
        <w:ind w:left="3580" w:hanging="360"/>
      </w:pPr>
      <w:rPr>
        <w:rFonts w:ascii="Symbol" w:hAnsi="Symbol" w:hint="default"/>
      </w:rPr>
    </w:lvl>
    <w:lvl w:ilvl="4" w:tplc="04050003" w:tentative="1">
      <w:start w:val="1"/>
      <w:numFmt w:val="bullet"/>
      <w:lvlText w:val="o"/>
      <w:lvlJc w:val="left"/>
      <w:pPr>
        <w:ind w:left="4300" w:hanging="360"/>
      </w:pPr>
      <w:rPr>
        <w:rFonts w:ascii="Courier New" w:hAnsi="Courier New" w:cs="Courier New" w:hint="default"/>
      </w:rPr>
    </w:lvl>
    <w:lvl w:ilvl="5" w:tplc="04050005" w:tentative="1">
      <w:start w:val="1"/>
      <w:numFmt w:val="bullet"/>
      <w:lvlText w:val=""/>
      <w:lvlJc w:val="left"/>
      <w:pPr>
        <w:ind w:left="5020" w:hanging="360"/>
      </w:pPr>
      <w:rPr>
        <w:rFonts w:ascii="Wingdings" w:hAnsi="Wingdings" w:hint="default"/>
      </w:rPr>
    </w:lvl>
    <w:lvl w:ilvl="6" w:tplc="04050001" w:tentative="1">
      <w:start w:val="1"/>
      <w:numFmt w:val="bullet"/>
      <w:lvlText w:val=""/>
      <w:lvlJc w:val="left"/>
      <w:pPr>
        <w:ind w:left="5740" w:hanging="360"/>
      </w:pPr>
      <w:rPr>
        <w:rFonts w:ascii="Symbol" w:hAnsi="Symbol" w:hint="default"/>
      </w:rPr>
    </w:lvl>
    <w:lvl w:ilvl="7" w:tplc="04050003" w:tentative="1">
      <w:start w:val="1"/>
      <w:numFmt w:val="bullet"/>
      <w:lvlText w:val="o"/>
      <w:lvlJc w:val="left"/>
      <w:pPr>
        <w:ind w:left="6460" w:hanging="360"/>
      </w:pPr>
      <w:rPr>
        <w:rFonts w:ascii="Courier New" w:hAnsi="Courier New" w:cs="Courier New" w:hint="default"/>
      </w:rPr>
    </w:lvl>
    <w:lvl w:ilvl="8" w:tplc="04050005" w:tentative="1">
      <w:start w:val="1"/>
      <w:numFmt w:val="bullet"/>
      <w:lvlText w:val=""/>
      <w:lvlJc w:val="left"/>
      <w:pPr>
        <w:ind w:left="7180" w:hanging="360"/>
      </w:pPr>
      <w:rPr>
        <w:rFonts w:ascii="Wingdings" w:hAnsi="Wingdings" w:hint="default"/>
      </w:rPr>
    </w:lvl>
  </w:abstractNum>
  <w:abstractNum w:abstractNumId="10">
    <w:nsid w:val="1F5B25AA"/>
    <w:multiLevelType w:val="hybridMultilevel"/>
    <w:tmpl w:val="3594DC10"/>
    <w:lvl w:ilvl="0" w:tplc="335CC55E">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nsid w:val="21E8031D"/>
    <w:multiLevelType w:val="hybridMultilevel"/>
    <w:tmpl w:val="62501F54"/>
    <w:lvl w:ilvl="0" w:tplc="57E41E62">
      <w:start w:val="1"/>
      <w:numFmt w:val="lowerLetter"/>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803DD"/>
    <w:multiLevelType w:val="hybridMultilevel"/>
    <w:tmpl w:val="1DF81E66"/>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2B162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C1E3AD5"/>
    <w:multiLevelType w:val="hybridMultilevel"/>
    <w:tmpl w:val="71487BCA"/>
    <w:lvl w:ilvl="0" w:tplc="819CBF9C">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375F3A"/>
    <w:multiLevelType w:val="hybridMultilevel"/>
    <w:tmpl w:val="EC54D42A"/>
    <w:lvl w:ilvl="0" w:tplc="0C2AE93A">
      <w:start w:val="1"/>
      <w:numFmt w:val="decimal"/>
      <w:lvlText w:val="%1)"/>
      <w:lvlJc w:val="left"/>
      <w:pPr>
        <w:tabs>
          <w:tab w:val="num" w:pos="397"/>
        </w:tabs>
        <w:ind w:left="397" w:hanging="397"/>
      </w:pPr>
      <w:rPr>
        <w:rFonts w:hint="default"/>
      </w:rPr>
    </w:lvl>
    <w:lvl w:ilvl="1" w:tplc="6E960C0C">
      <w:start w:val="5"/>
      <w:numFmt w:val="bullet"/>
      <w:lvlText w:val="-"/>
      <w:lvlJc w:val="left"/>
      <w:pPr>
        <w:tabs>
          <w:tab w:val="num" w:pos="1440"/>
        </w:tabs>
        <w:ind w:left="1420" w:hanging="340"/>
      </w:pPr>
      <w:rPr>
        <w:rFonts w:eastAsia="Times New Roman"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F30EBA"/>
    <w:multiLevelType w:val="hybridMultilevel"/>
    <w:tmpl w:val="9F60D19A"/>
    <w:lvl w:ilvl="0" w:tplc="79BA3BFE">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242F22"/>
    <w:multiLevelType w:val="hybridMultilevel"/>
    <w:tmpl w:val="85C8ADEE"/>
    <w:lvl w:ilvl="0" w:tplc="04050017">
      <w:start w:val="1"/>
      <w:numFmt w:val="lowerLetter"/>
      <w:lvlText w:val="%1)"/>
      <w:lvlJc w:val="left"/>
      <w:pPr>
        <w:tabs>
          <w:tab w:val="num" w:pos="360"/>
        </w:tabs>
        <w:ind w:left="360" w:hanging="360"/>
      </w:pPr>
      <w:rPr>
        <w:rFonts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074224"/>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41C201F1"/>
    <w:multiLevelType w:val="hybridMultilevel"/>
    <w:tmpl w:val="A3B841A0"/>
    <w:lvl w:ilvl="0" w:tplc="37064806">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320355"/>
    <w:multiLevelType w:val="hybridMultilevel"/>
    <w:tmpl w:val="CBB20616"/>
    <w:lvl w:ilvl="0" w:tplc="5430510E">
      <w:start w:val="1"/>
      <w:numFmt w:val="decimal"/>
      <w:lvlText w:val="%1)"/>
      <w:lvlJc w:val="left"/>
      <w:pPr>
        <w:tabs>
          <w:tab w:val="num" w:pos="397"/>
        </w:tabs>
        <w:ind w:left="397" w:hanging="39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C227E3C"/>
    <w:multiLevelType w:val="hybridMultilevel"/>
    <w:tmpl w:val="1B4A3FE4"/>
    <w:lvl w:ilvl="0" w:tplc="9D1CCC1A">
      <w:start w:val="1"/>
      <w:numFmt w:val="decimal"/>
      <w:lvlText w:val="%1)"/>
      <w:lvlJc w:val="left"/>
      <w:pPr>
        <w:tabs>
          <w:tab w:val="num" w:pos="360"/>
        </w:tabs>
        <w:ind w:left="360" w:hanging="360"/>
      </w:pPr>
      <w:rPr>
        <w:rFonts w:ascii="Arial" w:hAnsi="Arial" w:cs="Arial" w:hint="default"/>
        <w:b w:val="0"/>
        <w:i w:val="0"/>
        <w:sz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4CB200DF"/>
    <w:multiLevelType w:val="hybridMultilevel"/>
    <w:tmpl w:val="1A5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C8651B"/>
    <w:multiLevelType w:val="hybridMultilevel"/>
    <w:tmpl w:val="5B2C2EA6"/>
    <w:lvl w:ilvl="0" w:tplc="55F4F1A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5">
    <w:nsid w:val="4D916C18"/>
    <w:multiLevelType w:val="hybridMultilevel"/>
    <w:tmpl w:val="1A3CF0F2"/>
    <w:lvl w:ilvl="0" w:tplc="1E949EE2">
      <w:start w:val="1"/>
      <w:numFmt w:val="decimal"/>
      <w:lvlText w:val="%1)"/>
      <w:lvlJc w:val="left"/>
      <w:pPr>
        <w:tabs>
          <w:tab w:val="num" w:pos="360"/>
        </w:tabs>
        <w:ind w:left="360" w:hanging="360"/>
      </w:pPr>
      <w:rPr>
        <w:rFonts w:ascii="Calibri" w:hAnsi="Calibri"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DCF5147"/>
    <w:multiLevelType w:val="hybridMultilevel"/>
    <w:tmpl w:val="EB305406"/>
    <w:lvl w:ilvl="0" w:tplc="1BA6EF1E">
      <w:start w:val="1"/>
      <w:numFmt w:val="decimal"/>
      <w:lvlText w:val="%1)"/>
      <w:lvlJc w:val="left"/>
      <w:pPr>
        <w:tabs>
          <w:tab w:val="num" w:pos="397"/>
        </w:tabs>
        <w:ind w:left="397" w:hanging="39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2047D6"/>
    <w:multiLevelType w:val="hybridMultilevel"/>
    <w:tmpl w:val="116846E0"/>
    <w:lvl w:ilvl="0" w:tplc="FFFFFFFF">
      <w:start w:val="1"/>
      <w:numFmt w:val="decimal"/>
      <w:lvlText w:val="%1)"/>
      <w:lvlJc w:val="left"/>
      <w:pPr>
        <w:tabs>
          <w:tab w:val="num" w:pos="360"/>
        </w:tabs>
        <w:ind w:left="360" w:hanging="360"/>
      </w:pPr>
      <w:rPr>
        <w:rFonts w:ascii="Arial" w:hAnsi="Arial"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9211282"/>
    <w:multiLevelType w:val="singleLevel"/>
    <w:tmpl w:val="F7645AF6"/>
    <w:lvl w:ilvl="0">
      <w:start w:val="1"/>
      <w:numFmt w:val="decimal"/>
      <w:lvlText w:val="%1)"/>
      <w:lvlJc w:val="left"/>
      <w:pPr>
        <w:ind w:left="360" w:hanging="360"/>
      </w:pPr>
      <w:rPr>
        <w:rFonts w:ascii="Calibri" w:hAnsi="Calibri" w:hint="default"/>
        <w:b w:val="0"/>
        <w:i w:val="0"/>
        <w:sz w:val="22"/>
      </w:rPr>
    </w:lvl>
  </w:abstractNum>
  <w:abstractNum w:abstractNumId="29">
    <w:nsid w:val="5A3C734D"/>
    <w:multiLevelType w:val="hybridMultilevel"/>
    <w:tmpl w:val="5052DA9C"/>
    <w:lvl w:ilvl="0" w:tplc="C73CFCF8">
      <w:start w:val="1"/>
      <w:numFmt w:val="bullet"/>
      <w:lvlText w:val="-"/>
      <w:lvlJc w:val="left"/>
      <w:pPr>
        <w:ind w:left="1065" w:hanging="360"/>
      </w:pPr>
      <w:rPr>
        <w:rFonts w:ascii="Arial" w:eastAsia="Times New Roman" w:hAnsi="Arial" w:cs="Arial" w:hint="default"/>
        <w:sz w:val="20"/>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30">
    <w:nsid w:val="5D4034AA"/>
    <w:multiLevelType w:val="hybridMultilevel"/>
    <w:tmpl w:val="F1DAC494"/>
    <w:lvl w:ilvl="0" w:tplc="BD1A0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EDC6DEE"/>
    <w:multiLevelType w:val="hybridMultilevel"/>
    <w:tmpl w:val="36305786"/>
    <w:lvl w:ilvl="0" w:tplc="9D1CCC1A">
      <w:start w:val="1"/>
      <w:numFmt w:val="decimal"/>
      <w:lvlText w:val="%1)"/>
      <w:lvlJc w:val="left"/>
      <w:pPr>
        <w:ind w:left="360" w:hanging="360"/>
      </w:pPr>
      <w:rPr>
        <w:rFonts w:ascii="Arial" w:hAnsi="Arial" w:cs="Arial" w:hint="default"/>
        <w:b w:val="0"/>
        <w:i w:val="0"/>
        <w:sz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nsid w:val="62483E07"/>
    <w:multiLevelType w:val="hybridMultilevel"/>
    <w:tmpl w:val="461E6F7E"/>
    <w:lvl w:ilvl="0" w:tplc="8F0416A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FDE5E4B"/>
    <w:multiLevelType w:val="multilevel"/>
    <w:tmpl w:val="A8FEA3DC"/>
    <w:lvl w:ilvl="0">
      <w:start w:val="3"/>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70D73C1E"/>
    <w:multiLevelType w:val="hybridMultilevel"/>
    <w:tmpl w:val="25FA5754"/>
    <w:lvl w:ilvl="0" w:tplc="F56607EA">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2C7114D"/>
    <w:multiLevelType w:val="hybridMultilevel"/>
    <w:tmpl w:val="E940FE28"/>
    <w:lvl w:ilvl="0" w:tplc="17C436F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nsid w:val="75AE695A"/>
    <w:multiLevelType w:val="hybridMultilevel"/>
    <w:tmpl w:val="1C181C74"/>
    <w:lvl w:ilvl="0" w:tplc="11CE8B70">
      <w:start w:val="1"/>
      <w:numFmt w:val="lowerLetter"/>
      <w:lvlText w:val="%1)"/>
      <w:lvlJc w:val="left"/>
      <w:pPr>
        <w:ind w:left="1065" w:hanging="360"/>
      </w:pPr>
      <w:rPr>
        <w:rFonts w:ascii="Arial" w:eastAsia="Times New Roman" w:hAnsi="Arial" w:cs="Times New Roman"/>
        <w:color w:val="auto"/>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cs="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cs="Courier New" w:hint="default"/>
      </w:rPr>
    </w:lvl>
    <w:lvl w:ilvl="8" w:tplc="04050005">
      <w:start w:val="1"/>
      <w:numFmt w:val="bullet"/>
      <w:lvlText w:val=""/>
      <w:lvlJc w:val="left"/>
      <w:pPr>
        <w:ind w:left="6825" w:hanging="360"/>
      </w:pPr>
      <w:rPr>
        <w:rFonts w:ascii="Wingdings" w:hAnsi="Wingdings" w:hint="default"/>
      </w:rPr>
    </w:lvl>
  </w:abstractNum>
  <w:abstractNum w:abstractNumId="38">
    <w:nsid w:val="79B43547"/>
    <w:multiLevelType w:val="hybridMultilevel"/>
    <w:tmpl w:val="62501F54"/>
    <w:lvl w:ilvl="0" w:tplc="57E41E62">
      <w:start w:val="1"/>
      <w:numFmt w:val="lowerLetter"/>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665AAD"/>
    <w:multiLevelType w:val="hybridMultilevel"/>
    <w:tmpl w:val="8E52646C"/>
    <w:lvl w:ilvl="0" w:tplc="099ACE34">
      <w:start w:val="1"/>
      <w:numFmt w:val="lowerLetter"/>
      <w:lvlText w:val="%1)"/>
      <w:lvlJc w:val="left"/>
      <w:pPr>
        <w:tabs>
          <w:tab w:val="num" w:pos="794"/>
        </w:tabs>
        <w:ind w:left="79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A82105"/>
    <w:multiLevelType w:val="hybridMultilevel"/>
    <w:tmpl w:val="B98822B6"/>
    <w:lvl w:ilvl="0" w:tplc="EC82D562">
      <w:start w:val="1"/>
      <w:numFmt w:val="lowerLetter"/>
      <w:lvlText w:val="%1)"/>
      <w:lvlJc w:val="left"/>
      <w:pPr>
        <w:tabs>
          <w:tab w:val="num" w:pos="964"/>
        </w:tabs>
        <w:ind w:left="964" w:hanging="397"/>
      </w:pPr>
      <w:rPr>
        <w:rFonts w:ascii="Arial" w:hAnsi="Arial" w:hint="default"/>
        <w:b w:val="0"/>
        <w:i w:val="0"/>
        <w:sz w:val="20"/>
      </w:rPr>
    </w:lvl>
    <w:lvl w:ilvl="1" w:tplc="04050019" w:tentative="1">
      <w:start w:val="1"/>
      <w:numFmt w:val="lowerLetter"/>
      <w:lvlText w:val="%2."/>
      <w:lvlJc w:val="left"/>
      <w:pPr>
        <w:tabs>
          <w:tab w:val="num" w:pos="23"/>
        </w:tabs>
        <w:ind w:left="23" w:hanging="360"/>
      </w:pPr>
    </w:lvl>
    <w:lvl w:ilvl="2" w:tplc="0405001B" w:tentative="1">
      <w:start w:val="1"/>
      <w:numFmt w:val="lowerRoman"/>
      <w:lvlText w:val="%3."/>
      <w:lvlJc w:val="right"/>
      <w:pPr>
        <w:tabs>
          <w:tab w:val="num" w:pos="743"/>
        </w:tabs>
        <w:ind w:left="743" w:hanging="180"/>
      </w:pPr>
    </w:lvl>
    <w:lvl w:ilvl="3" w:tplc="0405000F" w:tentative="1">
      <w:start w:val="1"/>
      <w:numFmt w:val="decimal"/>
      <w:lvlText w:val="%4."/>
      <w:lvlJc w:val="left"/>
      <w:pPr>
        <w:tabs>
          <w:tab w:val="num" w:pos="1463"/>
        </w:tabs>
        <w:ind w:left="1463" w:hanging="360"/>
      </w:pPr>
    </w:lvl>
    <w:lvl w:ilvl="4" w:tplc="04050019" w:tentative="1">
      <w:start w:val="1"/>
      <w:numFmt w:val="lowerLetter"/>
      <w:lvlText w:val="%5."/>
      <w:lvlJc w:val="left"/>
      <w:pPr>
        <w:tabs>
          <w:tab w:val="num" w:pos="2183"/>
        </w:tabs>
        <w:ind w:left="2183" w:hanging="360"/>
      </w:pPr>
    </w:lvl>
    <w:lvl w:ilvl="5" w:tplc="0405001B" w:tentative="1">
      <w:start w:val="1"/>
      <w:numFmt w:val="lowerRoman"/>
      <w:lvlText w:val="%6."/>
      <w:lvlJc w:val="right"/>
      <w:pPr>
        <w:tabs>
          <w:tab w:val="num" w:pos="2903"/>
        </w:tabs>
        <w:ind w:left="2903" w:hanging="180"/>
      </w:pPr>
    </w:lvl>
    <w:lvl w:ilvl="6" w:tplc="0405000F" w:tentative="1">
      <w:start w:val="1"/>
      <w:numFmt w:val="decimal"/>
      <w:lvlText w:val="%7."/>
      <w:lvlJc w:val="left"/>
      <w:pPr>
        <w:tabs>
          <w:tab w:val="num" w:pos="3623"/>
        </w:tabs>
        <w:ind w:left="3623" w:hanging="360"/>
      </w:pPr>
    </w:lvl>
    <w:lvl w:ilvl="7" w:tplc="04050019" w:tentative="1">
      <w:start w:val="1"/>
      <w:numFmt w:val="lowerLetter"/>
      <w:lvlText w:val="%8."/>
      <w:lvlJc w:val="left"/>
      <w:pPr>
        <w:tabs>
          <w:tab w:val="num" w:pos="4343"/>
        </w:tabs>
        <w:ind w:left="4343" w:hanging="360"/>
      </w:pPr>
    </w:lvl>
    <w:lvl w:ilvl="8" w:tplc="0405001B" w:tentative="1">
      <w:start w:val="1"/>
      <w:numFmt w:val="lowerRoman"/>
      <w:lvlText w:val="%9."/>
      <w:lvlJc w:val="right"/>
      <w:pPr>
        <w:tabs>
          <w:tab w:val="num" w:pos="5063"/>
        </w:tabs>
        <w:ind w:left="5063" w:hanging="180"/>
      </w:pPr>
    </w:lvl>
  </w:abstractNum>
  <w:abstractNum w:abstractNumId="41">
    <w:nsid w:val="7E654B9C"/>
    <w:multiLevelType w:val="hybridMultilevel"/>
    <w:tmpl w:val="02FA85AE"/>
    <w:lvl w:ilvl="0" w:tplc="EC82D562">
      <w:start w:val="1"/>
      <w:numFmt w:val="lowerLetter"/>
      <w:lvlText w:val="%1)"/>
      <w:lvlJc w:val="left"/>
      <w:pPr>
        <w:tabs>
          <w:tab w:val="num" w:pos="757"/>
        </w:tabs>
        <w:ind w:left="757" w:hanging="360"/>
      </w:pPr>
      <w:rPr>
        <w:rFonts w:ascii="Arial" w:hAnsi="Arial" w:hint="default"/>
        <w:b w:val="0"/>
        <w:i w:val="0"/>
        <w:sz w:val="20"/>
      </w:rPr>
    </w:lvl>
    <w:lvl w:ilvl="1" w:tplc="6E960C0C">
      <w:start w:val="5"/>
      <w:numFmt w:val="bullet"/>
      <w:lvlText w:val="-"/>
      <w:lvlJc w:val="left"/>
      <w:pPr>
        <w:tabs>
          <w:tab w:val="num" w:pos="1477"/>
        </w:tabs>
        <w:ind w:left="1457" w:hanging="340"/>
      </w:pPr>
      <w:rPr>
        <w:rFonts w:eastAsia="Times New Roman" w:hAnsi="Arial" w:hint="default"/>
      </w:r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0"/>
  </w:num>
  <w:num w:numId="5">
    <w:abstractNumId w:val="2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2"/>
  </w:num>
  <w:num w:numId="11">
    <w:abstractNumId w:val="14"/>
  </w:num>
  <w:num w:numId="12">
    <w:abstractNumId w:val="11"/>
  </w:num>
  <w:num w:numId="13">
    <w:abstractNumId w:val="38"/>
  </w:num>
  <w:num w:numId="14">
    <w:abstractNumId w:val="16"/>
  </w:num>
  <w:num w:numId="15">
    <w:abstractNumId w:val="0"/>
  </w:num>
  <w:num w:numId="16">
    <w:abstractNumId w:val="7"/>
  </w:num>
  <w:num w:numId="17">
    <w:abstractNumId w:val="28"/>
  </w:num>
  <w:num w:numId="18">
    <w:abstractNumId w:val="1"/>
  </w:num>
  <w:num w:numId="19">
    <w:abstractNumId w:val="39"/>
  </w:num>
  <w:num w:numId="20">
    <w:abstractNumId w:val="35"/>
  </w:num>
  <w:num w:numId="21">
    <w:abstractNumId w:val="26"/>
  </w:num>
  <w:num w:numId="22">
    <w:abstractNumId w:val="5"/>
  </w:num>
  <w:num w:numId="23">
    <w:abstractNumId w:val="2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7"/>
  </w:num>
  <w:num w:numId="34">
    <w:abstractNumId w:val="37"/>
  </w:num>
  <w:num w:numId="35">
    <w:abstractNumId w:val="3"/>
  </w:num>
  <w:num w:numId="36">
    <w:abstractNumId w:val="13"/>
  </w:num>
  <w:num w:numId="37">
    <w:abstractNumId w:val="19"/>
  </w:num>
  <w:num w:numId="38">
    <w:abstractNumId w:val="8"/>
  </w:num>
  <w:num w:numId="39">
    <w:abstractNumId w:val="23"/>
  </w:num>
  <w:num w:numId="40">
    <w:abstractNumId w:val="32"/>
  </w:num>
  <w:num w:numId="41">
    <w:abstractNumId w:val="9"/>
  </w:num>
  <w:num w:numId="42">
    <w:abstractNumId w:val="34"/>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6"/>
    <w:rsid w:val="0000238B"/>
    <w:rsid w:val="000033A2"/>
    <w:rsid w:val="000075CA"/>
    <w:rsid w:val="000125EB"/>
    <w:rsid w:val="00017B7F"/>
    <w:rsid w:val="00023F61"/>
    <w:rsid w:val="00027BDA"/>
    <w:rsid w:val="00027DC3"/>
    <w:rsid w:val="00031E67"/>
    <w:rsid w:val="000330CC"/>
    <w:rsid w:val="000416B0"/>
    <w:rsid w:val="00041707"/>
    <w:rsid w:val="0004443C"/>
    <w:rsid w:val="00044710"/>
    <w:rsid w:val="00050880"/>
    <w:rsid w:val="000539A1"/>
    <w:rsid w:val="00053D90"/>
    <w:rsid w:val="000542B7"/>
    <w:rsid w:val="00056B4E"/>
    <w:rsid w:val="00062AD3"/>
    <w:rsid w:val="00063BB4"/>
    <w:rsid w:val="000665F2"/>
    <w:rsid w:val="00066C76"/>
    <w:rsid w:val="00074FCD"/>
    <w:rsid w:val="00082763"/>
    <w:rsid w:val="000827AF"/>
    <w:rsid w:val="00085F5B"/>
    <w:rsid w:val="00094D07"/>
    <w:rsid w:val="00095E96"/>
    <w:rsid w:val="0009655E"/>
    <w:rsid w:val="000966A3"/>
    <w:rsid w:val="000A42BF"/>
    <w:rsid w:val="000A4D6E"/>
    <w:rsid w:val="000A5A7A"/>
    <w:rsid w:val="000A642C"/>
    <w:rsid w:val="000A6E3F"/>
    <w:rsid w:val="000B0EC5"/>
    <w:rsid w:val="000B39BB"/>
    <w:rsid w:val="000B47A8"/>
    <w:rsid w:val="000B56C2"/>
    <w:rsid w:val="000B6024"/>
    <w:rsid w:val="000C0614"/>
    <w:rsid w:val="000C0916"/>
    <w:rsid w:val="000C3767"/>
    <w:rsid w:val="000C4C91"/>
    <w:rsid w:val="000C5619"/>
    <w:rsid w:val="000D0053"/>
    <w:rsid w:val="000D3A35"/>
    <w:rsid w:val="000D4B35"/>
    <w:rsid w:val="000D76A3"/>
    <w:rsid w:val="000E01BE"/>
    <w:rsid w:val="000E28B1"/>
    <w:rsid w:val="000E2AE3"/>
    <w:rsid w:val="000E549E"/>
    <w:rsid w:val="000F1AE6"/>
    <w:rsid w:val="000F2916"/>
    <w:rsid w:val="000F3A5E"/>
    <w:rsid w:val="000F4006"/>
    <w:rsid w:val="00102A5A"/>
    <w:rsid w:val="001051D7"/>
    <w:rsid w:val="00111C18"/>
    <w:rsid w:val="00112DF3"/>
    <w:rsid w:val="0011358E"/>
    <w:rsid w:val="001144E2"/>
    <w:rsid w:val="001152C0"/>
    <w:rsid w:val="00121B8A"/>
    <w:rsid w:val="001225F2"/>
    <w:rsid w:val="00124169"/>
    <w:rsid w:val="00127EDC"/>
    <w:rsid w:val="0013042C"/>
    <w:rsid w:val="0014394F"/>
    <w:rsid w:val="001458D6"/>
    <w:rsid w:val="0014763D"/>
    <w:rsid w:val="0014777E"/>
    <w:rsid w:val="00147FEF"/>
    <w:rsid w:val="00153C36"/>
    <w:rsid w:val="00155EB7"/>
    <w:rsid w:val="0016469C"/>
    <w:rsid w:val="001660DD"/>
    <w:rsid w:val="00167225"/>
    <w:rsid w:val="001705FD"/>
    <w:rsid w:val="00172B4A"/>
    <w:rsid w:val="0017627F"/>
    <w:rsid w:val="001810E7"/>
    <w:rsid w:val="00181231"/>
    <w:rsid w:val="00184F2C"/>
    <w:rsid w:val="001870A7"/>
    <w:rsid w:val="00193A5D"/>
    <w:rsid w:val="001943B4"/>
    <w:rsid w:val="001A446F"/>
    <w:rsid w:val="001B00A9"/>
    <w:rsid w:val="001B1D48"/>
    <w:rsid w:val="001B5E76"/>
    <w:rsid w:val="001B7AC8"/>
    <w:rsid w:val="001C1148"/>
    <w:rsid w:val="001C2ECE"/>
    <w:rsid w:val="001C5FA9"/>
    <w:rsid w:val="001D0BC1"/>
    <w:rsid w:val="001D1F81"/>
    <w:rsid w:val="001D55CD"/>
    <w:rsid w:val="001E18E3"/>
    <w:rsid w:val="001E61FF"/>
    <w:rsid w:val="001E7B44"/>
    <w:rsid w:val="001F19E6"/>
    <w:rsid w:val="001F3155"/>
    <w:rsid w:val="001F33F5"/>
    <w:rsid w:val="001F42C4"/>
    <w:rsid w:val="002015C5"/>
    <w:rsid w:val="00202C40"/>
    <w:rsid w:val="0020332F"/>
    <w:rsid w:val="00204EE6"/>
    <w:rsid w:val="0020754F"/>
    <w:rsid w:val="002103D0"/>
    <w:rsid w:val="00210946"/>
    <w:rsid w:val="00210E9D"/>
    <w:rsid w:val="002125E3"/>
    <w:rsid w:val="00213F1A"/>
    <w:rsid w:val="00214775"/>
    <w:rsid w:val="00220244"/>
    <w:rsid w:val="00223F9C"/>
    <w:rsid w:val="002267F5"/>
    <w:rsid w:val="00226E7D"/>
    <w:rsid w:val="00232EA1"/>
    <w:rsid w:val="00233665"/>
    <w:rsid w:val="0023398C"/>
    <w:rsid w:val="002421EA"/>
    <w:rsid w:val="00243440"/>
    <w:rsid w:val="00247171"/>
    <w:rsid w:val="00257794"/>
    <w:rsid w:val="00261413"/>
    <w:rsid w:val="002645A4"/>
    <w:rsid w:val="0026596F"/>
    <w:rsid w:val="00265A5D"/>
    <w:rsid w:val="00265DA2"/>
    <w:rsid w:val="00275187"/>
    <w:rsid w:val="00280BF5"/>
    <w:rsid w:val="00286B20"/>
    <w:rsid w:val="00294FBC"/>
    <w:rsid w:val="002956E2"/>
    <w:rsid w:val="002962B1"/>
    <w:rsid w:val="00297E66"/>
    <w:rsid w:val="002B0590"/>
    <w:rsid w:val="002B0EFB"/>
    <w:rsid w:val="002B324C"/>
    <w:rsid w:val="002B35E0"/>
    <w:rsid w:val="002B5B1B"/>
    <w:rsid w:val="002B5FA7"/>
    <w:rsid w:val="002B68C2"/>
    <w:rsid w:val="002C1EF1"/>
    <w:rsid w:val="002C2DD0"/>
    <w:rsid w:val="002C37DC"/>
    <w:rsid w:val="002C6B02"/>
    <w:rsid w:val="002D0043"/>
    <w:rsid w:val="002D1391"/>
    <w:rsid w:val="002D2457"/>
    <w:rsid w:val="002D292D"/>
    <w:rsid w:val="002E4F0A"/>
    <w:rsid w:val="002E7120"/>
    <w:rsid w:val="002E795D"/>
    <w:rsid w:val="002E7B94"/>
    <w:rsid w:val="002E7C23"/>
    <w:rsid w:val="002F0FCE"/>
    <w:rsid w:val="002F180B"/>
    <w:rsid w:val="002F35AF"/>
    <w:rsid w:val="002F6CB9"/>
    <w:rsid w:val="00300951"/>
    <w:rsid w:val="003010E0"/>
    <w:rsid w:val="00301F4F"/>
    <w:rsid w:val="00311728"/>
    <w:rsid w:val="0031404E"/>
    <w:rsid w:val="003147FE"/>
    <w:rsid w:val="00315490"/>
    <w:rsid w:val="00320741"/>
    <w:rsid w:val="00325183"/>
    <w:rsid w:val="003255A6"/>
    <w:rsid w:val="003268BC"/>
    <w:rsid w:val="003332CB"/>
    <w:rsid w:val="003372DB"/>
    <w:rsid w:val="00343610"/>
    <w:rsid w:val="003443F2"/>
    <w:rsid w:val="00350246"/>
    <w:rsid w:val="0035030E"/>
    <w:rsid w:val="00350983"/>
    <w:rsid w:val="003511D6"/>
    <w:rsid w:val="00352E2C"/>
    <w:rsid w:val="00360B1F"/>
    <w:rsid w:val="00364491"/>
    <w:rsid w:val="00365467"/>
    <w:rsid w:val="003658BE"/>
    <w:rsid w:val="00366C1C"/>
    <w:rsid w:val="00370A59"/>
    <w:rsid w:val="003730CB"/>
    <w:rsid w:val="0037639B"/>
    <w:rsid w:val="003837B6"/>
    <w:rsid w:val="00386070"/>
    <w:rsid w:val="00387A0C"/>
    <w:rsid w:val="00390849"/>
    <w:rsid w:val="00392805"/>
    <w:rsid w:val="003932E9"/>
    <w:rsid w:val="003942D9"/>
    <w:rsid w:val="0039695F"/>
    <w:rsid w:val="0039768D"/>
    <w:rsid w:val="003A186D"/>
    <w:rsid w:val="003A2007"/>
    <w:rsid w:val="003A29DB"/>
    <w:rsid w:val="003A3BC2"/>
    <w:rsid w:val="003A4BC3"/>
    <w:rsid w:val="003A5634"/>
    <w:rsid w:val="003A7810"/>
    <w:rsid w:val="003B0CB6"/>
    <w:rsid w:val="003B0D8B"/>
    <w:rsid w:val="003B2720"/>
    <w:rsid w:val="003B377C"/>
    <w:rsid w:val="003B55E5"/>
    <w:rsid w:val="003B6636"/>
    <w:rsid w:val="003C0332"/>
    <w:rsid w:val="003C035A"/>
    <w:rsid w:val="003C0F78"/>
    <w:rsid w:val="003C1019"/>
    <w:rsid w:val="003C3FD9"/>
    <w:rsid w:val="003D0900"/>
    <w:rsid w:val="003D32F4"/>
    <w:rsid w:val="003D5EBD"/>
    <w:rsid w:val="003E17BB"/>
    <w:rsid w:val="003E4592"/>
    <w:rsid w:val="003E45A5"/>
    <w:rsid w:val="003E5E4B"/>
    <w:rsid w:val="003E7749"/>
    <w:rsid w:val="003F0722"/>
    <w:rsid w:val="003F5990"/>
    <w:rsid w:val="003F5B2A"/>
    <w:rsid w:val="003F6471"/>
    <w:rsid w:val="003F71EE"/>
    <w:rsid w:val="004004ED"/>
    <w:rsid w:val="004010E7"/>
    <w:rsid w:val="00401767"/>
    <w:rsid w:val="0040195D"/>
    <w:rsid w:val="00402117"/>
    <w:rsid w:val="0040242C"/>
    <w:rsid w:val="00404FED"/>
    <w:rsid w:val="004203D3"/>
    <w:rsid w:val="00420A2E"/>
    <w:rsid w:val="00422C89"/>
    <w:rsid w:val="0042380B"/>
    <w:rsid w:val="00424E65"/>
    <w:rsid w:val="00425224"/>
    <w:rsid w:val="004252CD"/>
    <w:rsid w:val="00427793"/>
    <w:rsid w:val="00430BFF"/>
    <w:rsid w:val="004312D6"/>
    <w:rsid w:val="00432F76"/>
    <w:rsid w:val="004339D0"/>
    <w:rsid w:val="00437BF1"/>
    <w:rsid w:val="00443DEB"/>
    <w:rsid w:val="004522FF"/>
    <w:rsid w:val="0045303C"/>
    <w:rsid w:val="00456E89"/>
    <w:rsid w:val="00460A9B"/>
    <w:rsid w:val="0046700D"/>
    <w:rsid w:val="004702E2"/>
    <w:rsid w:val="00470803"/>
    <w:rsid w:val="00473F5B"/>
    <w:rsid w:val="00476C7F"/>
    <w:rsid w:val="0048584B"/>
    <w:rsid w:val="00485EF4"/>
    <w:rsid w:val="0048793E"/>
    <w:rsid w:val="0049048F"/>
    <w:rsid w:val="00490C70"/>
    <w:rsid w:val="00490DDC"/>
    <w:rsid w:val="00490FEC"/>
    <w:rsid w:val="00495A89"/>
    <w:rsid w:val="00497EC3"/>
    <w:rsid w:val="004A06CA"/>
    <w:rsid w:val="004A07F0"/>
    <w:rsid w:val="004B7C39"/>
    <w:rsid w:val="004C04D2"/>
    <w:rsid w:val="004C551F"/>
    <w:rsid w:val="004C7E10"/>
    <w:rsid w:val="004C7EE9"/>
    <w:rsid w:val="004D02A8"/>
    <w:rsid w:val="004D0B36"/>
    <w:rsid w:val="004D25B9"/>
    <w:rsid w:val="004D3622"/>
    <w:rsid w:val="004E2434"/>
    <w:rsid w:val="004F1012"/>
    <w:rsid w:val="004F2938"/>
    <w:rsid w:val="005010AB"/>
    <w:rsid w:val="00501FBC"/>
    <w:rsid w:val="00510350"/>
    <w:rsid w:val="005108C8"/>
    <w:rsid w:val="0051098B"/>
    <w:rsid w:val="005156A1"/>
    <w:rsid w:val="00516B79"/>
    <w:rsid w:val="0052374D"/>
    <w:rsid w:val="005241E3"/>
    <w:rsid w:val="00525190"/>
    <w:rsid w:val="00526428"/>
    <w:rsid w:val="00527DEF"/>
    <w:rsid w:val="00530DC5"/>
    <w:rsid w:val="00534BA0"/>
    <w:rsid w:val="00546115"/>
    <w:rsid w:val="00550FAC"/>
    <w:rsid w:val="005525A4"/>
    <w:rsid w:val="005543DA"/>
    <w:rsid w:val="005549E5"/>
    <w:rsid w:val="00555155"/>
    <w:rsid w:val="00560412"/>
    <w:rsid w:val="00563C77"/>
    <w:rsid w:val="00566427"/>
    <w:rsid w:val="005710E4"/>
    <w:rsid w:val="005711B4"/>
    <w:rsid w:val="00572085"/>
    <w:rsid w:val="00572127"/>
    <w:rsid w:val="005727F9"/>
    <w:rsid w:val="005751CF"/>
    <w:rsid w:val="005768D4"/>
    <w:rsid w:val="005776A5"/>
    <w:rsid w:val="00577737"/>
    <w:rsid w:val="0058069E"/>
    <w:rsid w:val="00583650"/>
    <w:rsid w:val="00597C81"/>
    <w:rsid w:val="005A0C94"/>
    <w:rsid w:val="005A109D"/>
    <w:rsid w:val="005A666C"/>
    <w:rsid w:val="005A76DB"/>
    <w:rsid w:val="005B035E"/>
    <w:rsid w:val="005B0486"/>
    <w:rsid w:val="005B3485"/>
    <w:rsid w:val="005B35BF"/>
    <w:rsid w:val="005B47EC"/>
    <w:rsid w:val="005D0ADF"/>
    <w:rsid w:val="005D243C"/>
    <w:rsid w:val="005D4BB3"/>
    <w:rsid w:val="005D5DC4"/>
    <w:rsid w:val="005D6EE1"/>
    <w:rsid w:val="005E2D8C"/>
    <w:rsid w:val="005E78EB"/>
    <w:rsid w:val="005F052C"/>
    <w:rsid w:val="005F4AE2"/>
    <w:rsid w:val="005F5445"/>
    <w:rsid w:val="00601DA1"/>
    <w:rsid w:val="006027C2"/>
    <w:rsid w:val="00606928"/>
    <w:rsid w:val="00610014"/>
    <w:rsid w:val="00611C98"/>
    <w:rsid w:val="00611CB8"/>
    <w:rsid w:val="00616E9A"/>
    <w:rsid w:val="0062098C"/>
    <w:rsid w:val="006267B2"/>
    <w:rsid w:val="00627F3E"/>
    <w:rsid w:val="00632740"/>
    <w:rsid w:val="00634DE4"/>
    <w:rsid w:val="00645FF1"/>
    <w:rsid w:val="00647C68"/>
    <w:rsid w:val="00654DCB"/>
    <w:rsid w:val="00656267"/>
    <w:rsid w:val="00656A79"/>
    <w:rsid w:val="00657849"/>
    <w:rsid w:val="006635C1"/>
    <w:rsid w:val="00663D15"/>
    <w:rsid w:val="00664DE0"/>
    <w:rsid w:val="00666A09"/>
    <w:rsid w:val="00673F69"/>
    <w:rsid w:val="006774BF"/>
    <w:rsid w:val="00682D3D"/>
    <w:rsid w:val="00684EAB"/>
    <w:rsid w:val="00685A6A"/>
    <w:rsid w:val="006862C5"/>
    <w:rsid w:val="00686387"/>
    <w:rsid w:val="00691901"/>
    <w:rsid w:val="00692AC9"/>
    <w:rsid w:val="00694023"/>
    <w:rsid w:val="0069478C"/>
    <w:rsid w:val="00696928"/>
    <w:rsid w:val="00696963"/>
    <w:rsid w:val="006969B0"/>
    <w:rsid w:val="00696C96"/>
    <w:rsid w:val="00697593"/>
    <w:rsid w:val="006A1003"/>
    <w:rsid w:val="006A2081"/>
    <w:rsid w:val="006A3219"/>
    <w:rsid w:val="006A74B0"/>
    <w:rsid w:val="006B2763"/>
    <w:rsid w:val="006B3E00"/>
    <w:rsid w:val="006C3B12"/>
    <w:rsid w:val="006C51B0"/>
    <w:rsid w:val="006C7064"/>
    <w:rsid w:val="006D0D0C"/>
    <w:rsid w:val="006D42FB"/>
    <w:rsid w:val="006D611F"/>
    <w:rsid w:val="006D61AE"/>
    <w:rsid w:val="006D7005"/>
    <w:rsid w:val="006E0C6E"/>
    <w:rsid w:val="006E292D"/>
    <w:rsid w:val="006E592F"/>
    <w:rsid w:val="006F00FA"/>
    <w:rsid w:val="006F23B1"/>
    <w:rsid w:val="006F3EEB"/>
    <w:rsid w:val="007010CA"/>
    <w:rsid w:val="007026DA"/>
    <w:rsid w:val="00703812"/>
    <w:rsid w:val="00705F64"/>
    <w:rsid w:val="00711C21"/>
    <w:rsid w:val="007122BB"/>
    <w:rsid w:val="0071541A"/>
    <w:rsid w:val="007206E4"/>
    <w:rsid w:val="00720DBC"/>
    <w:rsid w:val="007265BF"/>
    <w:rsid w:val="00726C41"/>
    <w:rsid w:val="00727C39"/>
    <w:rsid w:val="00730A16"/>
    <w:rsid w:val="00735AFC"/>
    <w:rsid w:val="00742764"/>
    <w:rsid w:val="00743250"/>
    <w:rsid w:val="00750A96"/>
    <w:rsid w:val="00750CBA"/>
    <w:rsid w:val="007519BC"/>
    <w:rsid w:val="00751E8B"/>
    <w:rsid w:val="0075257F"/>
    <w:rsid w:val="00753716"/>
    <w:rsid w:val="00754119"/>
    <w:rsid w:val="00755BDC"/>
    <w:rsid w:val="007608E9"/>
    <w:rsid w:val="00760F47"/>
    <w:rsid w:val="00762F9A"/>
    <w:rsid w:val="007667A7"/>
    <w:rsid w:val="00772BC8"/>
    <w:rsid w:val="00774812"/>
    <w:rsid w:val="00775EB2"/>
    <w:rsid w:val="00780773"/>
    <w:rsid w:val="00780CBF"/>
    <w:rsid w:val="007814AA"/>
    <w:rsid w:val="00781D7E"/>
    <w:rsid w:val="00782C5B"/>
    <w:rsid w:val="0078697D"/>
    <w:rsid w:val="00787611"/>
    <w:rsid w:val="00792D45"/>
    <w:rsid w:val="00794663"/>
    <w:rsid w:val="007A111C"/>
    <w:rsid w:val="007A18CA"/>
    <w:rsid w:val="007A330D"/>
    <w:rsid w:val="007A6A3A"/>
    <w:rsid w:val="007A6B2C"/>
    <w:rsid w:val="007B3A6B"/>
    <w:rsid w:val="007B3FDB"/>
    <w:rsid w:val="007B5786"/>
    <w:rsid w:val="007B7107"/>
    <w:rsid w:val="007C2EC4"/>
    <w:rsid w:val="007C3D39"/>
    <w:rsid w:val="007C4069"/>
    <w:rsid w:val="007C511B"/>
    <w:rsid w:val="007C6045"/>
    <w:rsid w:val="007D4F49"/>
    <w:rsid w:val="007D57A3"/>
    <w:rsid w:val="007D5A0E"/>
    <w:rsid w:val="007D6EE1"/>
    <w:rsid w:val="007E6198"/>
    <w:rsid w:val="007E6DAC"/>
    <w:rsid w:val="007F2B0F"/>
    <w:rsid w:val="007F73CC"/>
    <w:rsid w:val="007F7852"/>
    <w:rsid w:val="0080456B"/>
    <w:rsid w:val="008047CE"/>
    <w:rsid w:val="008073A0"/>
    <w:rsid w:val="00823571"/>
    <w:rsid w:val="00830773"/>
    <w:rsid w:val="008353FA"/>
    <w:rsid w:val="0084065C"/>
    <w:rsid w:val="008409F9"/>
    <w:rsid w:val="008411F6"/>
    <w:rsid w:val="008524FA"/>
    <w:rsid w:val="0085467F"/>
    <w:rsid w:val="00855E72"/>
    <w:rsid w:val="008615ED"/>
    <w:rsid w:val="0086160F"/>
    <w:rsid w:val="00862316"/>
    <w:rsid w:val="00866770"/>
    <w:rsid w:val="00873DF0"/>
    <w:rsid w:val="008802F1"/>
    <w:rsid w:val="0088196B"/>
    <w:rsid w:val="00882730"/>
    <w:rsid w:val="00885A13"/>
    <w:rsid w:val="00887FA4"/>
    <w:rsid w:val="00891585"/>
    <w:rsid w:val="00891C4C"/>
    <w:rsid w:val="008954AD"/>
    <w:rsid w:val="008974B7"/>
    <w:rsid w:val="008A157B"/>
    <w:rsid w:val="008A3A6C"/>
    <w:rsid w:val="008A3EF0"/>
    <w:rsid w:val="008A4C24"/>
    <w:rsid w:val="008A5FD6"/>
    <w:rsid w:val="008B457D"/>
    <w:rsid w:val="008B6F7B"/>
    <w:rsid w:val="008B7B01"/>
    <w:rsid w:val="008C0C7B"/>
    <w:rsid w:val="008C6A4D"/>
    <w:rsid w:val="008C7B3E"/>
    <w:rsid w:val="008D307C"/>
    <w:rsid w:val="008D3995"/>
    <w:rsid w:val="008D4BE3"/>
    <w:rsid w:val="008E0F17"/>
    <w:rsid w:val="008E209C"/>
    <w:rsid w:val="008E2849"/>
    <w:rsid w:val="008E3697"/>
    <w:rsid w:val="008E3B2B"/>
    <w:rsid w:val="008E4317"/>
    <w:rsid w:val="008F0607"/>
    <w:rsid w:val="008F1413"/>
    <w:rsid w:val="008F3404"/>
    <w:rsid w:val="008F4FFE"/>
    <w:rsid w:val="008F5ABB"/>
    <w:rsid w:val="008F7850"/>
    <w:rsid w:val="008F78FE"/>
    <w:rsid w:val="00900CBF"/>
    <w:rsid w:val="00904895"/>
    <w:rsid w:val="00910821"/>
    <w:rsid w:val="00912049"/>
    <w:rsid w:val="009149A1"/>
    <w:rsid w:val="0091543D"/>
    <w:rsid w:val="00917578"/>
    <w:rsid w:val="00921828"/>
    <w:rsid w:val="00921C99"/>
    <w:rsid w:val="00923A2E"/>
    <w:rsid w:val="00926D3D"/>
    <w:rsid w:val="00932B01"/>
    <w:rsid w:val="00933F34"/>
    <w:rsid w:val="009351B9"/>
    <w:rsid w:val="00936618"/>
    <w:rsid w:val="0094158B"/>
    <w:rsid w:val="00941EC5"/>
    <w:rsid w:val="00943D64"/>
    <w:rsid w:val="00944051"/>
    <w:rsid w:val="00947726"/>
    <w:rsid w:val="00952117"/>
    <w:rsid w:val="00953A39"/>
    <w:rsid w:val="00956677"/>
    <w:rsid w:val="00960ED9"/>
    <w:rsid w:val="0096233C"/>
    <w:rsid w:val="00965D84"/>
    <w:rsid w:val="00966891"/>
    <w:rsid w:val="00973397"/>
    <w:rsid w:val="009748BF"/>
    <w:rsid w:val="00976906"/>
    <w:rsid w:val="00976A39"/>
    <w:rsid w:val="00977877"/>
    <w:rsid w:val="009849BE"/>
    <w:rsid w:val="00984EC0"/>
    <w:rsid w:val="00984F3B"/>
    <w:rsid w:val="00991943"/>
    <w:rsid w:val="00991A0F"/>
    <w:rsid w:val="00994208"/>
    <w:rsid w:val="0099651F"/>
    <w:rsid w:val="009A1C73"/>
    <w:rsid w:val="009A7CED"/>
    <w:rsid w:val="009B1232"/>
    <w:rsid w:val="009B45E4"/>
    <w:rsid w:val="009B4927"/>
    <w:rsid w:val="009C0461"/>
    <w:rsid w:val="009C4F35"/>
    <w:rsid w:val="009C67AE"/>
    <w:rsid w:val="009C695A"/>
    <w:rsid w:val="009C7550"/>
    <w:rsid w:val="009C7CE7"/>
    <w:rsid w:val="009D1F43"/>
    <w:rsid w:val="009D5285"/>
    <w:rsid w:val="009D779C"/>
    <w:rsid w:val="009E1205"/>
    <w:rsid w:val="009E5927"/>
    <w:rsid w:val="009E6220"/>
    <w:rsid w:val="009F3BF8"/>
    <w:rsid w:val="009F3EA6"/>
    <w:rsid w:val="009F61C1"/>
    <w:rsid w:val="009F7406"/>
    <w:rsid w:val="00A005EA"/>
    <w:rsid w:val="00A044FF"/>
    <w:rsid w:val="00A04CBC"/>
    <w:rsid w:val="00A148E4"/>
    <w:rsid w:val="00A1616A"/>
    <w:rsid w:val="00A257C2"/>
    <w:rsid w:val="00A2632F"/>
    <w:rsid w:val="00A305B3"/>
    <w:rsid w:val="00A31852"/>
    <w:rsid w:val="00A31B32"/>
    <w:rsid w:val="00A33EB0"/>
    <w:rsid w:val="00A36285"/>
    <w:rsid w:val="00A3753B"/>
    <w:rsid w:val="00A44613"/>
    <w:rsid w:val="00A52757"/>
    <w:rsid w:val="00A54D8F"/>
    <w:rsid w:val="00A5638B"/>
    <w:rsid w:val="00A60957"/>
    <w:rsid w:val="00A61B21"/>
    <w:rsid w:val="00A6278A"/>
    <w:rsid w:val="00A63E01"/>
    <w:rsid w:val="00A65711"/>
    <w:rsid w:val="00A67316"/>
    <w:rsid w:val="00A70E0B"/>
    <w:rsid w:val="00A7222C"/>
    <w:rsid w:val="00A738AB"/>
    <w:rsid w:val="00A76AA7"/>
    <w:rsid w:val="00A773A5"/>
    <w:rsid w:val="00A8577A"/>
    <w:rsid w:val="00A875E8"/>
    <w:rsid w:val="00A87CB3"/>
    <w:rsid w:val="00A9091B"/>
    <w:rsid w:val="00A92177"/>
    <w:rsid w:val="00A93890"/>
    <w:rsid w:val="00A9697F"/>
    <w:rsid w:val="00AA62BA"/>
    <w:rsid w:val="00AB0980"/>
    <w:rsid w:val="00AB0B44"/>
    <w:rsid w:val="00AB1BB2"/>
    <w:rsid w:val="00AB2AF9"/>
    <w:rsid w:val="00AB5971"/>
    <w:rsid w:val="00AB79A4"/>
    <w:rsid w:val="00AC4AAA"/>
    <w:rsid w:val="00AC5E15"/>
    <w:rsid w:val="00AD14BD"/>
    <w:rsid w:val="00AD23C9"/>
    <w:rsid w:val="00AE1569"/>
    <w:rsid w:val="00AE513D"/>
    <w:rsid w:val="00AE58B3"/>
    <w:rsid w:val="00AE618C"/>
    <w:rsid w:val="00AF0797"/>
    <w:rsid w:val="00AF1445"/>
    <w:rsid w:val="00AF29BA"/>
    <w:rsid w:val="00AF2CCD"/>
    <w:rsid w:val="00AF3DCC"/>
    <w:rsid w:val="00B05A2D"/>
    <w:rsid w:val="00B07265"/>
    <w:rsid w:val="00B145E8"/>
    <w:rsid w:val="00B14AB6"/>
    <w:rsid w:val="00B23DB6"/>
    <w:rsid w:val="00B25ABA"/>
    <w:rsid w:val="00B27DCE"/>
    <w:rsid w:val="00B305D0"/>
    <w:rsid w:val="00B30E22"/>
    <w:rsid w:val="00B36710"/>
    <w:rsid w:val="00B372B8"/>
    <w:rsid w:val="00B373A4"/>
    <w:rsid w:val="00B40B1F"/>
    <w:rsid w:val="00B426CF"/>
    <w:rsid w:val="00B43B07"/>
    <w:rsid w:val="00B44B58"/>
    <w:rsid w:val="00B5303D"/>
    <w:rsid w:val="00B5488D"/>
    <w:rsid w:val="00B6050A"/>
    <w:rsid w:val="00B60A03"/>
    <w:rsid w:val="00B6265C"/>
    <w:rsid w:val="00B635AF"/>
    <w:rsid w:val="00B653C8"/>
    <w:rsid w:val="00B6668D"/>
    <w:rsid w:val="00B7163E"/>
    <w:rsid w:val="00B7317F"/>
    <w:rsid w:val="00B773AB"/>
    <w:rsid w:val="00B7747F"/>
    <w:rsid w:val="00B77BB0"/>
    <w:rsid w:val="00B801DF"/>
    <w:rsid w:val="00B83D76"/>
    <w:rsid w:val="00B85137"/>
    <w:rsid w:val="00B851E1"/>
    <w:rsid w:val="00B94105"/>
    <w:rsid w:val="00B94D97"/>
    <w:rsid w:val="00B97B53"/>
    <w:rsid w:val="00BA0A3D"/>
    <w:rsid w:val="00BA2336"/>
    <w:rsid w:val="00BA25C5"/>
    <w:rsid w:val="00BB5D87"/>
    <w:rsid w:val="00BC3C90"/>
    <w:rsid w:val="00BC3F0B"/>
    <w:rsid w:val="00BC3F89"/>
    <w:rsid w:val="00BC55C0"/>
    <w:rsid w:val="00BD1881"/>
    <w:rsid w:val="00BD28C0"/>
    <w:rsid w:val="00BD5F0E"/>
    <w:rsid w:val="00BE01B3"/>
    <w:rsid w:val="00BE4050"/>
    <w:rsid w:val="00BF18BC"/>
    <w:rsid w:val="00BF786C"/>
    <w:rsid w:val="00BF7F81"/>
    <w:rsid w:val="00C01C86"/>
    <w:rsid w:val="00C027FF"/>
    <w:rsid w:val="00C05395"/>
    <w:rsid w:val="00C175FF"/>
    <w:rsid w:val="00C17772"/>
    <w:rsid w:val="00C20446"/>
    <w:rsid w:val="00C22DB3"/>
    <w:rsid w:val="00C23A9B"/>
    <w:rsid w:val="00C24011"/>
    <w:rsid w:val="00C25E3C"/>
    <w:rsid w:val="00C277C6"/>
    <w:rsid w:val="00C27AB2"/>
    <w:rsid w:val="00C30F63"/>
    <w:rsid w:val="00C34249"/>
    <w:rsid w:val="00C34F40"/>
    <w:rsid w:val="00C3779D"/>
    <w:rsid w:val="00C42FEA"/>
    <w:rsid w:val="00C4455D"/>
    <w:rsid w:val="00C462F5"/>
    <w:rsid w:val="00C46D6F"/>
    <w:rsid w:val="00C476C9"/>
    <w:rsid w:val="00C550CC"/>
    <w:rsid w:val="00C56B91"/>
    <w:rsid w:val="00C56E8C"/>
    <w:rsid w:val="00C574DA"/>
    <w:rsid w:val="00C643CB"/>
    <w:rsid w:val="00C6741C"/>
    <w:rsid w:val="00C700A0"/>
    <w:rsid w:val="00C7509C"/>
    <w:rsid w:val="00C7523A"/>
    <w:rsid w:val="00C759E4"/>
    <w:rsid w:val="00C80486"/>
    <w:rsid w:val="00C808F0"/>
    <w:rsid w:val="00C80B82"/>
    <w:rsid w:val="00C82394"/>
    <w:rsid w:val="00C8446A"/>
    <w:rsid w:val="00C91F92"/>
    <w:rsid w:val="00C9286D"/>
    <w:rsid w:val="00C9308B"/>
    <w:rsid w:val="00C94F9A"/>
    <w:rsid w:val="00C96D26"/>
    <w:rsid w:val="00C9793A"/>
    <w:rsid w:val="00CA528E"/>
    <w:rsid w:val="00CA5559"/>
    <w:rsid w:val="00CB01EF"/>
    <w:rsid w:val="00CB1F15"/>
    <w:rsid w:val="00CB245C"/>
    <w:rsid w:val="00CB5EB3"/>
    <w:rsid w:val="00CB7A95"/>
    <w:rsid w:val="00CC7506"/>
    <w:rsid w:val="00CD2467"/>
    <w:rsid w:val="00CD77CD"/>
    <w:rsid w:val="00CD77E4"/>
    <w:rsid w:val="00CD7C2D"/>
    <w:rsid w:val="00CE04B3"/>
    <w:rsid w:val="00CE085B"/>
    <w:rsid w:val="00CE5331"/>
    <w:rsid w:val="00CE6363"/>
    <w:rsid w:val="00CE7E19"/>
    <w:rsid w:val="00CF1863"/>
    <w:rsid w:val="00CF1EC5"/>
    <w:rsid w:val="00CF2F86"/>
    <w:rsid w:val="00CF7DB1"/>
    <w:rsid w:val="00D002CD"/>
    <w:rsid w:val="00D00465"/>
    <w:rsid w:val="00D01287"/>
    <w:rsid w:val="00D018D4"/>
    <w:rsid w:val="00D01ACE"/>
    <w:rsid w:val="00D02FDB"/>
    <w:rsid w:val="00D07016"/>
    <w:rsid w:val="00D07E67"/>
    <w:rsid w:val="00D14022"/>
    <w:rsid w:val="00D14734"/>
    <w:rsid w:val="00D21348"/>
    <w:rsid w:val="00D24F57"/>
    <w:rsid w:val="00D25176"/>
    <w:rsid w:val="00D26F8B"/>
    <w:rsid w:val="00D3125F"/>
    <w:rsid w:val="00D3277C"/>
    <w:rsid w:val="00D33F92"/>
    <w:rsid w:val="00D41352"/>
    <w:rsid w:val="00D415BD"/>
    <w:rsid w:val="00D507BB"/>
    <w:rsid w:val="00D5101D"/>
    <w:rsid w:val="00D56231"/>
    <w:rsid w:val="00D576A7"/>
    <w:rsid w:val="00D615BC"/>
    <w:rsid w:val="00D65083"/>
    <w:rsid w:val="00D70BB2"/>
    <w:rsid w:val="00D7230F"/>
    <w:rsid w:val="00D733D8"/>
    <w:rsid w:val="00D73E50"/>
    <w:rsid w:val="00D7433A"/>
    <w:rsid w:val="00D7477D"/>
    <w:rsid w:val="00D8013B"/>
    <w:rsid w:val="00D8195C"/>
    <w:rsid w:val="00D84EE6"/>
    <w:rsid w:val="00D86560"/>
    <w:rsid w:val="00D86650"/>
    <w:rsid w:val="00D93EB8"/>
    <w:rsid w:val="00D97D4E"/>
    <w:rsid w:val="00DA3B7E"/>
    <w:rsid w:val="00DA61A4"/>
    <w:rsid w:val="00DA7494"/>
    <w:rsid w:val="00DB0AEC"/>
    <w:rsid w:val="00DB0EAC"/>
    <w:rsid w:val="00DB2BBA"/>
    <w:rsid w:val="00DB7B60"/>
    <w:rsid w:val="00DC0204"/>
    <w:rsid w:val="00DC076E"/>
    <w:rsid w:val="00DC07CC"/>
    <w:rsid w:val="00DC182D"/>
    <w:rsid w:val="00DC4168"/>
    <w:rsid w:val="00DD4619"/>
    <w:rsid w:val="00DD4B75"/>
    <w:rsid w:val="00DD4C25"/>
    <w:rsid w:val="00DE0A1E"/>
    <w:rsid w:val="00DE2680"/>
    <w:rsid w:val="00DE583C"/>
    <w:rsid w:val="00DE6C37"/>
    <w:rsid w:val="00DF5B21"/>
    <w:rsid w:val="00E00C74"/>
    <w:rsid w:val="00E01289"/>
    <w:rsid w:val="00E0136A"/>
    <w:rsid w:val="00E036C9"/>
    <w:rsid w:val="00E07F0B"/>
    <w:rsid w:val="00E10C55"/>
    <w:rsid w:val="00E168C9"/>
    <w:rsid w:val="00E22A52"/>
    <w:rsid w:val="00E25412"/>
    <w:rsid w:val="00E25514"/>
    <w:rsid w:val="00E261F6"/>
    <w:rsid w:val="00E26D3B"/>
    <w:rsid w:val="00E30DB2"/>
    <w:rsid w:val="00E346F0"/>
    <w:rsid w:val="00E34802"/>
    <w:rsid w:val="00E3541F"/>
    <w:rsid w:val="00E56788"/>
    <w:rsid w:val="00E56FFB"/>
    <w:rsid w:val="00E7049A"/>
    <w:rsid w:val="00E721A8"/>
    <w:rsid w:val="00E74793"/>
    <w:rsid w:val="00E749DA"/>
    <w:rsid w:val="00E84B0D"/>
    <w:rsid w:val="00E85A91"/>
    <w:rsid w:val="00E86D07"/>
    <w:rsid w:val="00E90C5F"/>
    <w:rsid w:val="00E92090"/>
    <w:rsid w:val="00E92C2E"/>
    <w:rsid w:val="00E9533E"/>
    <w:rsid w:val="00E96057"/>
    <w:rsid w:val="00E9609E"/>
    <w:rsid w:val="00E96745"/>
    <w:rsid w:val="00EA1E71"/>
    <w:rsid w:val="00EA3EDC"/>
    <w:rsid w:val="00EA404F"/>
    <w:rsid w:val="00EA44F8"/>
    <w:rsid w:val="00EA60EB"/>
    <w:rsid w:val="00EB03A8"/>
    <w:rsid w:val="00EC0215"/>
    <w:rsid w:val="00EC055A"/>
    <w:rsid w:val="00EC2B0E"/>
    <w:rsid w:val="00EC5251"/>
    <w:rsid w:val="00EC5D94"/>
    <w:rsid w:val="00EC600B"/>
    <w:rsid w:val="00ED31BC"/>
    <w:rsid w:val="00ED429E"/>
    <w:rsid w:val="00ED4451"/>
    <w:rsid w:val="00ED67A9"/>
    <w:rsid w:val="00ED7B38"/>
    <w:rsid w:val="00EE23AB"/>
    <w:rsid w:val="00EE4C60"/>
    <w:rsid w:val="00EE5915"/>
    <w:rsid w:val="00EE5E7F"/>
    <w:rsid w:val="00EE66D3"/>
    <w:rsid w:val="00EF4109"/>
    <w:rsid w:val="00EF57BF"/>
    <w:rsid w:val="00F022F7"/>
    <w:rsid w:val="00F02910"/>
    <w:rsid w:val="00F067E6"/>
    <w:rsid w:val="00F07223"/>
    <w:rsid w:val="00F10DC0"/>
    <w:rsid w:val="00F1686F"/>
    <w:rsid w:val="00F17FDA"/>
    <w:rsid w:val="00F246ED"/>
    <w:rsid w:val="00F327C5"/>
    <w:rsid w:val="00F34E5E"/>
    <w:rsid w:val="00F36FF6"/>
    <w:rsid w:val="00F4718A"/>
    <w:rsid w:val="00F50854"/>
    <w:rsid w:val="00F50A75"/>
    <w:rsid w:val="00F5566F"/>
    <w:rsid w:val="00F63D1E"/>
    <w:rsid w:val="00F66A13"/>
    <w:rsid w:val="00F70849"/>
    <w:rsid w:val="00F71C77"/>
    <w:rsid w:val="00F71E28"/>
    <w:rsid w:val="00F724E7"/>
    <w:rsid w:val="00F7372C"/>
    <w:rsid w:val="00F7520A"/>
    <w:rsid w:val="00F80FA3"/>
    <w:rsid w:val="00F84449"/>
    <w:rsid w:val="00F912B1"/>
    <w:rsid w:val="00F91E11"/>
    <w:rsid w:val="00F92674"/>
    <w:rsid w:val="00F94499"/>
    <w:rsid w:val="00FA0A6C"/>
    <w:rsid w:val="00FA3ABE"/>
    <w:rsid w:val="00FB2BEC"/>
    <w:rsid w:val="00FB7052"/>
    <w:rsid w:val="00FB7A4A"/>
    <w:rsid w:val="00FC1D1D"/>
    <w:rsid w:val="00FC4964"/>
    <w:rsid w:val="00FC70D2"/>
    <w:rsid w:val="00FC715F"/>
    <w:rsid w:val="00FC7B4A"/>
    <w:rsid w:val="00FD10C3"/>
    <w:rsid w:val="00FD65F9"/>
    <w:rsid w:val="00FD699A"/>
    <w:rsid w:val="00FD75E9"/>
    <w:rsid w:val="00FE1D4C"/>
    <w:rsid w:val="00FE39D4"/>
    <w:rsid w:val="00FE58E1"/>
    <w:rsid w:val="00FE7684"/>
    <w:rsid w:val="00FF1C0A"/>
    <w:rsid w:val="00FF3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5FD6"/>
    <w:pPr>
      <w:spacing w:after="200" w:line="276" w:lineRule="auto"/>
    </w:pPr>
    <w:rPr>
      <w:sz w:val="22"/>
      <w:szCs w:val="22"/>
      <w:lang w:eastAsia="en-US"/>
    </w:rPr>
  </w:style>
  <w:style w:type="paragraph" w:styleId="Nadpis1">
    <w:name w:val="heading 1"/>
    <w:basedOn w:val="Normln"/>
    <w:next w:val="Normln"/>
    <w:link w:val="Nadpis1Char"/>
    <w:uiPriority w:val="9"/>
    <w:qFormat/>
    <w:rsid w:val="00792D45"/>
    <w:pPr>
      <w:keepNext/>
      <w:keepLines/>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qFormat/>
    <w:rsid w:val="00691901"/>
    <w:pPr>
      <w:keepNext/>
      <w:spacing w:before="240" w:after="60"/>
      <w:outlineLvl w:val="1"/>
    </w:pPr>
    <w:rPr>
      <w:rFonts w:ascii="Arial" w:hAnsi="Arial"/>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0803"/>
    <w:pPr>
      <w:ind w:left="720"/>
      <w:contextualSpacing/>
    </w:pPr>
  </w:style>
  <w:style w:type="paragraph" w:styleId="Normlnweb">
    <w:name w:val="Normal (Web)"/>
    <w:basedOn w:val="Normln"/>
    <w:uiPriority w:val="99"/>
    <w:unhideWhenUsed/>
    <w:rsid w:val="003E459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nhideWhenUsed/>
    <w:rsid w:val="00E07F0B"/>
    <w:pPr>
      <w:tabs>
        <w:tab w:val="center" w:pos="4536"/>
        <w:tab w:val="right" w:pos="9072"/>
      </w:tabs>
      <w:spacing w:after="0" w:line="240" w:lineRule="auto"/>
    </w:pPr>
  </w:style>
  <w:style w:type="character" w:customStyle="1" w:styleId="ZhlavChar">
    <w:name w:val="Záhlaví Char"/>
    <w:basedOn w:val="Standardnpsmoodstavce"/>
    <w:link w:val="Zhlav"/>
    <w:rsid w:val="00E07F0B"/>
  </w:style>
  <w:style w:type="paragraph" w:styleId="Zpat">
    <w:name w:val="footer"/>
    <w:basedOn w:val="Normln"/>
    <w:link w:val="ZpatChar"/>
    <w:unhideWhenUsed/>
    <w:rsid w:val="00E07F0B"/>
    <w:pPr>
      <w:tabs>
        <w:tab w:val="center" w:pos="4536"/>
        <w:tab w:val="right" w:pos="9072"/>
      </w:tabs>
      <w:spacing w:after="0" w:line="240" w:lineRule="auto"/>
    </w:pPr>
  </w:style>
  <w:style w:type="character" w:customStyle="1" w:styleId="ZpatChar">
    <w:name w:val="Zápatí Char"/>
    <w:basedOn w:val="Standardnpsmoodstavce"/>
    <w:link w:val="Zpat"/>
    <w:rsid w:val="00E07F0B"/>
  </w:style>
  <w:style w:type="paragraph" w:styleId="Zkladntext2">
    <w:name w:val="Body Text 2"/>
    <w:basedOn w:val="Normln"/>
    <w:link w:val="Zkladntext2Char"/>
    <w:unhideWhenUsed/>
    <w:rsid w:val="00E07F0B"/>
    <w:pPr>
      <w:spacing w:after="120" w:line="480" w:lineRule="auto"/>
    </w:pPr>
    <w:rPr>
      <w:rFonts w:ascii="Times New Roman" w:eastAsia="Times New Roman" w:hAnsi="Times New Roman"/>
      <w:sz w:val="24"/>
      <w:szCs w:val="24"/>
      <w:lang w:val="x-none" w:eastAsia="cs-CZ"/>
    </w:rPr>
  </w:style>
  <w:style w:type="character" w:customStyle="1" w:styleId="Zkladntext2Char">
    <w:name w:val="Základní text 2 Char"/>
    <w:link w:val="Zkladntext2"/>
    <w:rsid w:val="00E07F0B"/>
    <w:rPr>
      <w:rFonts w:ascii="Times New Roman" w:eastAsia="Times New Roman" w:hAnsi="Times New Roman" w:cs="Times New Roman"/>
      <w:sz w:val="24"/>
      <w:szCs w:val="24"/>
      <w:lang w:eastAsia="cs-CZ"/>
    </w:rPr>
  </w:style>
  <w:style w:type="character" w:styleId="Hypertextovodkaz">
    <w:name w:val="Hyperlink"/>
    <w:unhideWhenUsed/>
    <w:rsid w:val="00E07F0B"/>
    <w:rPr>
      <w:color w:val="0000FF"/>
      <w:u w:val="single"/>
    </w:rPr>
  </w:style>
  <w:style w:type="paragraph" w:styleId="Textpoznpodarou">
    <w:name w:val="footnote text"/>
    <w:basedOn w:val="Normln"/>
    <w:link w:val="TextpoznpodarouChar"/>
    <w:rsid w:val="0020332F"/>
    <w:pPr>
      <w:tabs>
        <w:tab w:val="left" w:pos="425"/>
      </w:tabs>
      <w:spacing w:after="0" w:line="240" w:lineRule="auto"/>
      <w:ind w:left="425" w:hanging="425"/>
      <w:jc w:val="both"/>
    </w:pPr>
    <w:rPr>
      <w:rFonts w:ascii="Times New Roman" w:eastAsia="Times New Roman" w:hAnsi="Times New Roman"/>
      <w:sz w:val="20"/>
      <w:szCs w:val="20"/>
      <w:lang w:val="x-none" w:eastAsia="cs-CZ"/>
    </w:rPr>
  </w:style>
  <w:style w:type="character" w:customStyle="1" w:styleId="TextpoznpodarouChar">
    <w:name w:val="Text pozn. pod čarou Char"/>
    <w:link w:val="Textpoznpodarou"/>
    <w:rsid w:val="0020332F"/>
    <w:rPr>
      <w:rFonts w:ascii="Times New Roman" w:eastAsia="Times New Roman" w:hAnsi="Times New Roman" w:cs="Times New Roman"/>
      <w:sz w:val="20"/>
      <w:szCs w:val="20"/>
      <w:lang w:eastAsia="cs-CZ"/>
    </w:rPr>
  </w:style>
  <w:style w:type="paragraph" w:customStyle="1" w:styleId="NormlnIMP">
    <w:name w:val="Normální_IMP"/>
    <w:basedOn w:val="Normln"/>
    <w:rsid w:val="00B5488D"/>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character" w:styleId="Siln">
    <w:name w:val="Strong"/>
    <w:qFormat/>
    <w:rsid w:val="00B5488D"/>
    <w:rPr>
      <w:b/>
      <w:bCs/>
    </w:rPr>
  </w:style>
  <w:style w:type="paragraph" w:customStyle="1" w:styleId="Seznamoslovan">
    <w:name w:val="Seznam očíslovaný~"/>
    <w:basedOn w:val="Normln"/>
    <w:rsid w:val="00B5488D"/>
    <w:pPr>
      <w:numPr>
        <w:numId w:val="1"/>
      </w:num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B5488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5488D"/>
    <w:rPr>
      <w:rFonts w:ascii="Tahoma" w:hAnsi="Tahoma" w:cs="Tahoma"/>
      <w:sz w:val="16"/>
      <w:szCs w:val="16"/>
    </w:rPr>
  </w:style>
  <w:style w:type="paragraph" w:styleId="FormtovanvHTML">
    <w:name w:val="HTML Preformatted"/>
    <w:basedOn w:val="Normln"/>
    <w:link w:val="FormtovanvHTMLChar"/>
    <w:uiPriority w:val="99"/>
    <w:unhideWhenUsed/>
    <w:rsid w:val="0003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cs-CZ"/>
    </w:rPr>
  </w:style>
  <w:style w:type="character" w:customStyle="1" w:styleId="FormtovanvHTMLChar">
    <w:name w:val="Formátovaný v HTML Char"/>
    <w:link w:val="FormtovanvHTML"/>
    <w:uiPriority w:val="99"/>
    <w:rsid w:val="00031E67"/>
    <w:rPr>
      <w:rFonts w:ascii="Courier New" w:eastAsia="Times New Roman" w:hAnsi="Courier New" w:cs="Courier New"/>
      <w:sz w:val="20"/>
      <w:szCs w:val="20"/>
      <w:lang w:eastAsia="cs-CZ"/>
    </w:rPr>
  </w:style>
  <w:style w:type="paragraph" w:customStyle="1" w:styleId="Textodstavce">
    <w:name w:val="Text odstavce"/>
    <w:basedOn w:val="Normln"/>
    <w:rsid w:val="00EE5E7F"/>
    <w:pPr>
      <w:numPr>
        <w:numId w:val="2"/>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EE5E7F"/>
    <w:pPr>
      <w:numPr>
        <w:ilvl w:val="2"/>
        <w:numId w:val="2"/>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EE5E7F"/>
    <w:pPr>
      <w:numPr>
        <w:ilvl w:val="1"/>
        <w:numId w:val="2"/>
      </w:numPr>
      <w:spacing w:after="0" w:line="240" w:lineRule="auto"/>
      <w:jc w:val="both"/>
      <w:outlineLvl w:val="7"/>
    </w:pPr>
    <w:rPr>
      <w:rFonts w:ascii="Times New Roman" w:eastAsia="Times New Roman" w:hAnsi="Times New Roman"/>
      <w:sz w:val="24"/>
      <w:szCs w:val="20"/>
      <w:lang w:eastAsia="cs-CZ"/>
    </w:rPr>
  </w:style>
  <w:style w:type="paragraph" w:styleId="Bezmezer">
    <w:name w:val="No Spacing"/>
    <w:uiPriority w:val="1"/>
    <w:qFormat/>
    <w:rsid w:val="00485EF4"/>
    <w:rPr>
      <w:sz w:val="22"/>
      <w:szCs w:val="22"/>
      <w:lang w:eastAsia="en-US"/>
    </w:rPr>
  </w:style>
  <w:style w:type="paragraph" w:styleId="Zkladntext">
    <w:name w:val="Body Text"/>
    <w:basedOn w:val="Normln"/>
    <w:link w:val="ZkladntextChar"/>
    <w:unhideWhenUsed/>
    <w:rsid w:val="00691901"/>
    <w:pPr>
      <w:spacing w:after="120"/>
    </w:pPr>
  </w:style>
  <w:style w:type="character" w:customStyle="1" w:styleId="ZkladntextChar">
    <w:name w:val="Základní text Char"/>
    <w:basedOn w:val="Standardnpsmoodstavce"/>
    <w:link w:val="Zkladntext"/>
    <w:rsid w:val="00691901"/>
  </w:style>
  <w:style w:type="character" w:customStyle="1" w:styleId="Nadpis2Char">
    <w:name w:val="Nadpis 2 Char"/>
    <w:link w:val="Nadpis2"/>
    <w:rsid w:val="00691901"/>
    <w:rPr>
      <w:rFonts w:ascii="Arial" w:eastAsia="Calibri" w:hAnsi="Arial" w:cs="Arial"/>
      <w:b/>
      <w:bCs/>
      <w:i/>
      <w:iCs/>
      <w:sz w:val="28"/>
      <w:szCs w:val="28"/>
    </w:rPr>
  </w:style>
  <w:style w:type="paragraph" w:styleId="Nzev">
    <w:name w:val="Title"/>
    <w:basedOn w:val="Normln"/>
    <w:link w:val="NzevChar"/>
    <w:qFormat/>
    <w:rsid w:val="005F4AE2"/>
    <w:pPr>
      <w:spacing w:after="0" w:line="240" w:lineRule="auto"/>
      <w:jc w:val="center"/>
    </w:pPr>
    <w:rPr>
      <w:rFonts w:ascii="Times New Roman" w:eastAsia="Times New Roman" w:hAnsi="Times New Roman"/>
      <w:b/>
      <w:bCs/>
      <w:sz w:val="24"/>
      <w:szCs w:val="24"/>
      <w:lang w:val="x-none" w:eastAsia="cs-CZ"/>
    </w:rPr>
  </w:style>
  <w:style w:type="character" w:customStyle="1" w:styleId="NzevChar">
    <w:name w:val="Název Char"/>
    <w:link w:val="Nzev"/>
    <w:rsid w:val="005F4AE2"/>
    <w:rPr>
      <w:rFonts w:ascii="Times New Roman" w:eastAsia="Times New Roman" w:hAnsi="Times New Roman" w:cs="Times New Roman"/>
      <w:b/>
      <w:bCs/>
      <w:sz w:val="24"/>
      <w:szCs w:val="24"/>
      <w:lang w:eastAsia="cs-CZ"/>
    </w:rPr>
  </w:style>
  <w:style w:type="character" w:customStyle="1" w:styleId="Nadpis1Char">
    <w:name w:val="Nadpis 1 Char"/>
    <w:link w:val="Nadpis1"/>
    <w:uiPriority w:val="9"/>
    <w:rsid w:val="00792D45"/>
    <w:rPr>
      <w:rFonts w:ascii="Cambria" w:eastAsia="Times New Roman" w:hAnsi="Cambria" w:cs="Times New Roman"/>
      <w:b/>
      <w:bCs/>
      <w:color w:val="365F91"/>
      <w:sz w:val="28"/>
      <w:szCs w:val="28"/>
    </w:rPr>
  </w:style>
  <w:style w:type="paragraph" w:customStyle="1" w:styleId="Seznamoslovan0">
    <w:name w:val="Seznam očíslovaný"/>
    <w:basedOn w:val="Normln"/>
    <w:rsid w:val="00792D45"/>
    <w:pPr>
      <w:suppressAutoHyphens/>
      <w:overflowPunct w:val="0"/>
      <w:autoSpaceDE w:val="0"/>
      <w:autoSpaceDN w:val="0"/>
      <w:adjustRightInd w:val="0"/>
      <w:spacing w:after="113" w:line="230" w:lineRule="auto"/>
      <w:jc w:val="both"/>
      <w:textAlignment w:val="baseline"/>
    </w:pPr>
    <w:rPr>
      <w:rFonts w:ascii="Times New Roman" w:eastAsia="Times New Roman" w:hAnsi="Times New Roman"/>
      <w:sz w:val="24"/>
      <w:szCs w:val="20"/>
      <w:lang w:eastAsia="cs-CZ"/>
    </w:rPr>
  </w:style>
  <w:style w:type="paragraph" w:customStyle="1" w:styleId="ZkladntextIMP">
    <w:name w:val="Základní text_IMP"/>
    <w:basedOn w:val="Normln"/>
    <w:rsid w:val="00792D45"/>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odsazen">
    <w:name w:val="Body Text Indent"/>
    <w:basedOn w:val="Normln"/>
    <w:link w:val="ZkladntextodsazenChar"/>
    <w:uiPriority w:val="99"/>
    <w:semiHidden/>
    <w:unhideWhenUsed/>
    <w:rsid w:val="00792D45"/>
    <w:pPr>
      <w:spacing w:after="120"/>
      <w:ind w:left="283"/>
    </w:pPr>
  </w:style>
  <w:style w:type="character" w:customStyle="1" w:styleId="ZkladntextodsazenChar">
    <w:name w:val="Základní text odsazený Char"/>
    <w:basedOn w:val="Standardnpsmoodstavce"/>
    <w:link w:val="Zkladntextodsazen"/>
    <w:uiPriority w:val="99"/>
    <w:semiHidden/>
    <w:rsid w:val="00792D45"/>
  </w:style>
  <w:style w:type="character" w:styleId="Znakapoznpodarou">
    <w:name w:val="footnote reference"/>
    <w:rsid w:val="00792D45"/>
    <w:rPr>
      <w:vertAlign w:val="superscript"/>
    </w:rPr>
  </w:style>
  <w:style w:type="paragraph" w:customStyle="1" w:styleId="Nadpisparagrafu">
    <w:name w:val="Nadpis paragrafu"/>
    <w:basedOn w:val="Normln"/>
    <w:next w:val="Textodstavce"/>
    <w:rsid w:val="00921828"/>
    <w:pPr>
      <w:keepNext/>
      <w:keepLines/>
      <w:spacing w:before="240" w:after="0" w:line="240" w:lineRule="auto"/>
      <w:jc w:val="center"/>
      <w:outlineLvl w:val="5"/>
    </w:pPr>
    <w:rPr>
      <w:rFonts w:ascii="Times New Roman" w:eastAsia="Times New Roman" w:hAnsi="Times New Roman"/>
      <w:b/>
      <w:sz w:val="24"/>
      <w:szCs w:val="20"/>
      <w:lang w:eastAsia="cs-CZ"/>
    </w:rPr>
  </w:style>
  <w:style w:type="character" w:customStyle="1" w:styleId="TextboduChar">
    <w:name w:val="Text bodu Char"/>
    <w:rsid w:val="00F5566F"/>
    <w:rPr>
      <w:sz w:val="24"/>
      <w:lang w:val="cs-CZ" w:eastAsia="cs-CZ" w:bidi="ar-SA"/>
    </w:rPr>
  </w:style>
  <w:style w:type="table" w:styleId="Mkatabulky">
    <w:name w:val="Table Grid"/>
    <w:basedOn w:val="Normlntabulka"/>
    <w:uiPriority w:val="59"/>
    <w:rsid w:val="00350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9D1F43"/>
    <w:rPr>
      <w:i/>
      <w:iCs/>
    </w:rPr>
  </w:style>
  <w:style w:type="character" w:styleId="Sledovanodkaz">
    <w:name w:val="FollowedHyperlink"/>
    <w:uiPriority w:val="99"/>
    <w:semiHidden/>
    <w:unhideWhenUsed/>
    <w:rsid w:val="00B85137"/>
    <w:rPr>
      <w:color w:val="800080"/>
      <w:u w:val="single"/>
    </w:rPr>
  </w:style>
  <w:style w:type="paragraph" w:customStyle="1" w:styleId="Default">
    <w:name w:val="Default"/>
    <w:rsid w:val="00C7523A"/>
    <w:pPr>
      <w:autoSpaceDE w:val="0"/>
      <w:autoSpaceDN w:val="0"/>
      <w:adjustRightInd w:val="0"/>
    </w:pPr>
    <w:rPr>
      <w:rFonts w:ascii="Times New Roman" w:hAnsi="Times New Roman"/>
      <w:color w:val="000000"/>
      <w:sz w:val="24"/>
      <w:szCs w:val="24"/>
    </w:rPr>
  </w:style>
  <w:style w:type="paragraph" w:customStyle="1" w:styleId="l21">
    <w:name w:val="l21"/>
    <w:basedOn w:val="Normln"/>
    <w:rsid w:val="002645A4"/>
    <w:pPr>
      <w:spacing w:after="0" w:line="240" w:lineRule="auto"/>
      <w:jc w:val="both"/>
    </w:pPr>
    <w:rPr>
      <w:rFonts w:ascii="Times New Roman" w:eastAsia="Times New Roman" w:hAnsi="Times New Roman"/>
      <w:sz w:val="24"/>
      <w:szCs w:val="24"/>
      <w:lang w:eastAsia="cs-CZ"/>
    </w:rPr>
  </w:style>
  <w:style w:type="character" w:styleId="PromnnHTML">
    <w:name w:val="HTML Variable"/>
    <w:uiPriority w:val="99"/>
    <w:semiHidden/>
    <w:unhideWhenUsed/>
    <w:rsid w:val="001C2ECE"/>
    <w:rPr>
      <w:b/>
      <w:bCs/>
      <w:i w:val="0"/>
      <w:iCs w:val="0"/>
    </w:rPr>
  </w:style>
  <w:style w:type="paragraph" w:customStyle="1" w:styleId="l31">
    <w:name w:val="l31"/>
    <w:basedOn w:val="Normln"/>
    <w:rsid w:val="001C2ECE"/>
    <w:pPr>
      <w:spacing w:after="0" w:line="240" w:lineRule="auto"/>
      <w:jc w:val="both"/>
    </w:pPr>
    <w:rPr>
      <w:rFonts w:ascii="Times New Roman" w:eastAsia="Times New Roman" w:hAnsi="Times New Roman"/>
      <w:sz w:val="24"/>
      <w:szCs w:val="24"/>
      <w:lang w:eastAsia="cs-CZ"/>
    </w:rPr>
  </w:style>
  <w:style w:type="paragraph" w:customStyle="1" w:styleId="Seznamoslovan1">
    <w:name w:val="Seznam očíslovaný~~"/>
    <w:basedOn w:val="Normln"/>
    <w:uiPriority w:val="99"/>
    <w:rsid w:val="00EE66D3"/>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customStyle="1" w:styleId="normlnimp0">
    <w:name w:val="normlnimp"/>
    <w:basedOn w:val="Normln"/>
    <w:rsid w:val="00EE66D3"/>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Vodorovnra">
    <w:name w:val="Vodorovná čára"/>
    <w:basedOn w:val="Normln"/>
    <w:next w:val="Zkladntext"/>
    <w:rsid w:val="0099651F"/>
    <w:pPr>
      <w:suppressLineNumbers/>
      <w:pBdr>
        <w:bottom w:val="double" w:sz="1" w:space="0" w:color="808080"/>
      </w:pBdr>
      <w:suppressAutoHyphens/>
      <w:spacing w:after="283"/>
    </w:pPr>
    <w:rPr>
      <w:rFonts w:ascii="Century Gothic" w:eastAsia="Lucida Sans Unicode" w:hAnsi="Century Gothic" w:cs="font319"/>
      <w:kern w:val="1"/>
      <w:sz w:val="12"/>
      <w:szCs w:val="12"/>
      <w:lang w:eastAsia="ar-SA"/>
    </w:rPr>
  </w:style>
  <w:style w:type="paragraph" w:customStyle="1" w:styleId="slalnk">
    <w:name w:val="Čísla článků"/>
    <w:basedOn w:val="Normln"/>
    <w:rsid w:val="008D4BE3"/>
    <w:pPr>
      <w:keepNext/>
      <w:keepLines/>
      <w:spacing w:before="360" w:after="60" w:line="240" w:lineRule="auto"/>
      <w:jc w:val="center"/>
    </w:pPr>
    <w:rPr>
      <w:rFonts w:ascii="Times New Roman" w:eastAsia="Times New Roman" w:hAnsi="Times New Roman"/>
      <w:b/>
      <w:bCs/>
      <w:sz w:val="24"/>
      <w:szCs w:val="20"/>
      <w:lang w:eastAsia="cs-CZ"/>
    </w:rPr>
  </w:style>
  <w:style w:type="paragraph" w:customStyle="1" w:styleId="Nzvylnk">
    <w:name w:val="Názvy článků"/>
    <w:basedOn w:val="slalnk"/>
    <w:rsid w:val="008D4BE3"/>
    <w:pPr>
      <w:spacing w:before="60" w:after="160"/>
    </w:pPr>
  </w:style>
  <w:style w:type="paragraph" w:styleId="Zkladntextodsazen2">
    <w:name w:val="Body Text Indent 2"/>
    <w:basedOn w:val="Normln"/>
    <w:link w:val="Zkladntextodsazen2Char"/>
    <w:uiPriority w:val="99"/>
    <w:semiHidden/>
    <w:unhideWhenUsed/>
    <w:rsid w:val="00B94D97"/>
    <w:pPr>
      <w:spacing w:after="120" w:line="480" w:lineRule="auto"/>
      <w:ind w:left="283"/>
    </w:pPr>
  </w:style>
  <w:style w:type="character" w:customStyle="1" w:styleId="Zkladntextodsazen2Char">
    <w:name w:val="Základní text odsazený 2 Char"/>
    <w:link w:val="Zkladntextodsazen2"/>
    <w:uiPriority w:val="99"/>
    <w:semiHidden/>
    <w:rsid w:val="00B94D97"/>
    <w:rPr>
      <w:sz w:val="22"/>
      <w:szCs w:val="22"/>
      <w:lang w:eastAsia="en-US"/>
    </w:rPr>
  </w:style>
  <w:style w:type="paragraph" w:customStyle="1" w:styleId="SeznamsodrkamiIMP">
    <w:name w:val="Seznam s odrážkami_IMP"/>
    <w:basedOn w:val="ZkladntextIMP"/>
    <w:rsid w:val="008A5FD6"/>
    <w:pPr>
      <w:spacing w:line="228"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5FD6"/>
    <w:pPr>
      <w:spacing w:after="200" w:line="276" w:lineRule="auto"/>
    </w:pPr>
    <w:rPr>
      <w:sz w:val="22"/>
      <w:szCs w:val="22"/>
      <w:lang w:eastAsia="en-US"/>
    </w:rPr>
  </w:style>
  <w:style w:type="paragraph" w:styleId="Nadpis1">
    <w:name w:val="heading 1"/>
    <w:basedOn w:val="Normln"/>
    <w:next w:val="Normln"/>
    <w:link w:val="Nadpis1Char"/>
    <w:uiPriority w:val="9"/>
    <w:qFormat/>
    <w:rsid w:val="00792D45"/>
    <w:pPr>
      <w:keepNext/>
      <w:keepLines/>
      <w:spacing w:before="480" w:after="0"/>
      <w:outlineLvl w:val="0"/>
    </w:pPr>
    <w:rPr>
      <w:rFonts w:ascii="Cambria" w:eastAsia="Times New Roman" w:hAnsi="Cambria"/>
      <w:b/>
      <w:bCs/>
      <w:color w:val="365F91"/>
      <w:sz w:val="28"/>
      <w:szCs w:val="28"/>
      <w:lang w:val="x-none" w:eastAsia="x-none"/>
    </w:rPr>
  </w:style>
  <w:style w:type="paragraph" w:styleId="Nadpis2">
    <w:name w:val="heading 2"/>
    <w:basedOn w:val="Normln"/>
    <w:next w:val="Normln"/>
    <w:link w:val="Nadpis2Char"/>
    <w:qFormat/>
    <w:rsid w:val="00691901"/>
    <w:pPr>
      <w:keepNext/>
      <w:spacing w:before="240" w:after="60"/>
      <w:outlineLvl w:val="1"/>
    </w:pPr>
    <w:rPr>
      <w:rFonts w:ascii="Arial" w:hAnsi="Arial"/>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0803"/>
    <w:pPr>
      <w:ind w:left="720"/>
      <w:contextualSpacing/>
    </w:pPr>
  </w:style>
  <w:style w:type="paragraph" w:styleId="Normlnweb">
    <w:name w:val="Normal (Web)"/>
    <w:basedOn w:val="Normln"/>
    <w:uiPriority w:val="99"/>
    <w:unhideWhenUsed/>
    <w:rsid w:val="003E459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nhideWhenUsed/>
    <w:rsid w:val="00E07F0B"/>
    <w:pPr>
      <w:tabs>
        <w:tab w:val="center" w:pos="4536"/>
        <w:tab w:val="right" w:pos="9072"/>
      </w:tabs>
      <w:spacing w:after="0" w:line="240" w:lineRule="auto"/>
    </w:pPr>
  </w:style>
  <w:style w:type="character" w:customStyle="1" w:styleId="ZhlavChar">
    <w:name w:val="Záhlaví Char"/>
    <w:basedOn w:val="Standardnpsmoodstavce"/>
    <w:link w:val="Zhlav"/>
    <w:rsid w:val="00E07F0B"/>
  </w:style>
  <w:style w:type="paragraph" w:styleId="Zpat">
    <w:name w:val="footer"/>
    <w:basedOn w:val="Normln"/>
    <w:link w:val="ZpatChar"/>
    <w:unhideWhenUsed/>
    <w:rsid w:val="00E07F0B"/>
    <w:pPr>
      <w:tabs>
        <w:tab w:val="center" w:pos="4536"/>
        <w:tab w:val="right" w:pos="9072"/>
      </w:tabs>
      <w:spacing w:after="0" w:line="240" w:lineRule="auto"/>
    </w:pPr>
  </w:style>
  <w:style w:type="character" w:customStyle="1" w:styleId="ZpatChar">
    <w:name w:val="Zápatí Char"/>
    <w:basedOn w:val="Standardnpsmoodstavce"/>
    <w:link w:val="Zpat"/>
    <w:rsid w:val="00E07F0B"/>
  </w:style>
  <w:style w:type="paragraph" w:styleId="Zkladntext2">
    <w:name w:val="Body Text 2"/>
    <w:basedOn w:val="Normln"/>
    <w:link w:val="Zkladntext2Char"/>
    <w:unhideWhenUsed/>
    <w:rsid w:val="00E07F0B"/>
    <w:pPr>
      <w:spacing w:after="120" w:line="480" w:lineRule="auto"/>
    </w:pPr>
    <w:rPr>
      <w:rFonts w:ascii="Times New Roman" w:eastAsia="Times New Roman" w:hAnsi="Times New Roman"/>
      <w:sz w:val="24"/>
      <w:szCs w:val="24"/>
      <w:lang w:val="x-none" w:eastAsia="cs-CZ"/>
    </w:rPr>
  </w:style>
  <w:style w:type="character" w:customStyle="1" w:styleId="Zkladntext2Char">
    <w:name w:val="Základní text 2 Char"/>
    <w:link w:val="Zkladntext2"/>
    <w:rsid w:val="00E07F0B"/>
    <w:rPr>
      <w:rFonts w:ascii="Times New Roman" w:eastAsia="Times New Roman" w:hAnsi="Times New Roman" w:cs="Times New Roman"/>
      <w:sz w:val="24"/>
      <w:szCs w:val="24"/>
      <w:lang w:eastAsia="cs-CZ"/>
    </w:rPr>
  </w:style>
  <w:style w:type="character" w:styleId="Hypertextovodkaz">
    <w:name w:val="Hyperlink"/>
    <w:unhideWhenUsed/>
    <w:rsid w:val="00E07F0B"/>
    <w:rPr>
      <w:color w:val="0000FF"/>
      <w:u w:val="single"/>
    </w:rPr>
  </w:style>
  <w:style w:type="paragraph" w:styleId="Textpoznpodarou">
    <w:name w:val="footnote text"/>
    <w:basedOn w:val="Normln"/>
    <w:link w:val="TextpoznpodarouChar"/>
    <w:rsid w:val="0020332F"/>
    <w:pPr>
      <w:tabs>
        <w:tab w:val="left" w:pos="425"/>
      </w:tabs>
      <w:spacing w:after="0" w:line="240" w:lineRule="auto"/>
      <w:ind w:left="425" w:hanging="425"/>
      <w:jc w:val="both"/>
    </w:pPr>
    <w:rPr>
      <w:rFonts w:ascii="Times New Roman" w:eastAsia="Times New Roman" w:hAnsi="Times New Roman"/>
      <w:sz w:val="20"/>
      <w:szCs w:val="20"/>
      <w:lang w:val="x-none" w:eastAsia="cs-CZ"/>
    </w:rPr>
  </w:style>
  <w:style w:type="character" w:customStyle="1" w:styleId="TextpoznpodarouChar">
    <w:name w:val="Text pozn. pod čarou Char"/>
    <w:link w:val="Textpoznpodarou"/>
    <w:rsid w:val="0020332F"/>
    <w:rPr>
      <w:rFonts w:ascii="Times New Roman" w:eastAsia="Times New Roman" w:hAnsi="Times New Roman" w:cs="Times New Roman"/>
      <w:sz w:val="20"/>
      <w:szCs w:val="20"/>
      <w:lang w:eastAsia="cs-CZ"/>
    </w:rPr>
  </w:style>
  <w:style w:type="paragraph" w:customStyle="1" w:styleId="NormlnIMP">
    <w:name w:val="Normální_IMP"/>
    <w:basedOn w:val="Normln"/>
    <w:rsid w:val="00B5488D"/>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character" w:styleId="Siln">
    <w:name w:val="Strong"/>
    <w:qFormat/>
    <w:rsid w:val="00B5488D"/>
    <w:rPr>
      <w:b/>
      <w:bCs/>
    </w:rPr>
  </w:style>
  <w:style w:type="paragraph" w:customStyle="1" w:styleId="Seznamoslovan">
    <w:name w:val="Seznam očíslovaný~"/>
    <w:basedOn w:val="Normln"/>
    <w:rsid w:val="00B5488D"/>
    <w:pPr>
      <w:numPr>
        <w:numId w:val="1"/>
      </w:num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unhideWhenUsed/>
    <w:rsid w:val="00B5488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5488D"/>
    <w:rPr>
      <w:rFonts w:ascii="Tahoma" w:hAnsi="Tahoma" w:cs="Tahoma"/>
      <w:sz w:val="16"/>
      <w:szCs w:val="16"/>
    </w:rPr>
  </w:style>
  <w:style w:type="paragraph" w:styleId="FormtovanvHTML">
    <w:name w:val="HTML Preformatted"/>
    <w:basedOn w:val="Normln"/>
    <w:link w:val="FormtovanvHTMLChar"/>
    <w:uiPriority w:val="99"/>
    <w:unhideWhenUsed/>
    <w:rsid w:val="0003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cs-CZ"/>
    </w:rPr>
  </w:style>
  <w:style w:type="character" w:customStyle="1" w:styleId="FormtovanvHTMLChar">
    <w:name w:val="Formátovaný v HTML Char"/>
    <w:link w:val="FormtovanvHTML"/>
    <w:uiPriority w:val="99"/>
    <w:rsid w:val="00031E67"/>
    <w:rPr>
      <w:rFonts w:ascii="Courier New" w:eastAsia="Times New Roman" w:hAnsi="Courier New" w:cs="Courier New"/>
      <w:sz w:val="20"/>
      <w:szCs w:val="20"/>
      <w:lang w:eastAsia="cs-CZ"/>
    </w:rPr>
  </w:style>
  <w:style w:type="paragraph" w:customStyle="1" w:styleId="Textodstavce">
    <w:name w:val="Text odstavce"/>
    <w:basedOn w:val="Normln"/>
    <w:rsid w:val="00EE5E7F"/>
    <w:pPr>
      <w:numPr>
        <w:numId w:val="2"/>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EE5E7F"/>
    <w:pPr>
      <w:numPr>
        <w:ilvl w:val="2"/>
        <w:numId w:val="2"/>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EE5E7F"/>
    <w:pPr>
      <w:numPr>
        <w:ilvl w:val="1"/>
        <w:numId w:val="2"/>
      </w:numPr>
      <w:spacing w:after="0" w:line="240" w:lineRule="auto"/>
      <w:jc w:val="both"/>
      <w:outlineLvl w:val="7"/>
    </w:pPr>
    <w:rPr>
      <w:rFonts w:ascii="Times New Roman" w:eastAsia="Times New Roman" w:hAnsi="Times New Roman"/>
      <w:sz w:val="24"/>
      <w:szCs w:val="20"/>
      <w:lang w:eastAsia="cs-CZ"/>
    </w:rPr>
  </w:style>
  <w:style w:type="paragraph" w:styleId="Bezmezer">
    <w:name w:val="No Spacing"/>
    <w:uiPriority w:val="1"/>
    <w:qFormat/>
    <w:rsid w:val="00485EF4"/>
    <w:rPr>
      <w:sz w:val="22"/>
      <w:szCs w:val="22"/>
      <w:lang w:eastAsia="en-US"/>
    </w:rPr>
  </w:style>
  <w:style w:type="paragraph" w:styleId="Zkladntext">
    <w:name w:val="Body Text"/>
    <w:basedOn w:val="Normln"/>
    <w:link w:val="ZkladntextChar"/>
    <w:unhideWhenUsed/>
    <w:rsid w:val="00691901"/>
    <w:pPr>
      <w:spacing w:after="120"/>
    </w:pPr>
  </w:style>
  <w:style w:type="character" w:customStyle="1" w:styleId="ZkladntextChar">
    <w:name w:val="Základní text Char"/>
    <w:basedOn w:val="Standardnpsmoodstavce"/>
    <w:link w:val="Zkladntext"/>
    <w:rsid w:val="00691901"/>
  </w:style>
  <w:style w:type="character" w:customStyle="1" w:styleId="Nadpis2Char">
    <w:name w:val="Nadpis 2 Char"/>
    <w:link w:val="Nadpis2"/>
    <w:rsid w:val="00691901"/>
    <w:rPr>
      <w:rFonts w:ascii="Arial" w:eastAsia="Calibri" w:hAnsi="Arial" w:cs="Arial"/>
      <w:b/>
      <w:bCs/>
      <w:i/>
      <w:iCs/>
      <w:sz w:val="28"/>
      <w:szCs w:val="28"/>
    </w:rPr>
  </w:style>
  <w:style w:type="paragraph" w:styleId="Nzev">
    <w:name w:val="Title"/>
    <w:basedOn w:val="Normln"/>
    <w:link w:val="NzevChar"/>
    <w:qFormat/>
    <w:rsid w:val="005F4AE2"/>
    <w:pPr>
      <w:spacing w:after="0" w:line="240" w:lineRule="auto"/>
      <w:jc w:val="center"/>
    </w:pPr>
    <w:rPr>
      <w:rFonts w:ascii="Times New Roman" w:eastAsia="Times New Roman" w:hAnsi="Times New Roman"/>
      <w:b/>
      <w:bCs/>
      <w:sz w:val="24"/>
      <w:szCs w:val="24"/>
      <w:lang w:val="x-none" w:eastAsia="cs-CZ"/>
    </w:rPr>
  </w:style>
  <w:style w:type="character" w:customStyle="1" w:styleId="NzevChar">
    <w:name w:val="Název Char"/>
    <w:link w:val="Nzev"/>
    <w:rsid w:val="005F4AE2"/>
    <w:rPr>
      <w:rFonts w:ascii="Times New Roman" w:eastAsia="Times New Roman" w:hAnsi="Times New Roman" w:cs="Times New Roman"/>
      <w:b/>
      <w:bCs/>
      <w:sz w:val="24"/>
      <w:szCs w:val="24"/>
      <w:lang w:eastAsia="cs-CZ"/>
    </w:rPr>
  </w:style>
  <w:style w:type="character" w:customStyle="1" w:styleId="Nadpis1Char">
    <w:name w:val="Nadpis 1 Char"/>
    <w:link w:val="Nadpis1"/>
    <w:uiPriority w:val="9"/>
    <w:rsid w:val="00792D45"/>
    <w:rPr>
      <w:rFonts w:ascii="Cambria" w:eastAsia="Times New Roman" w:hAnsi="Cambria" w:cs="Times New Roman"/>
      <w:b/>
      <w:bCs/>
      <w:color w:val="365F91"/>
      <w:sz w:val="28"/>
      <w:szCs w:val="28"/>
    </w:rPr>
  </w:style>
  <w:style w:type="paragraph" w:customStyle="1" w:styleId="Seznamoslovan0">
    <w:name w:val="Seznam očíslovaný"/>
    <w:basedOn w:val="Normln"/>
    <w:rsid w:val="00792D45"/>
    <w:pPr>
      <w:suppressAutoHyphens/>
      <w:overflowPunct w:val="0"/>
      <w:autoSpaceDE w:val="0"/>
      <w:autoSpaceDN w:val="0"/>
      <w:adjustRightInd w:val="0"/>
      <w:spacing w:after="113" w:line="230" w:lineRule="auto"/>
      <w:jc w:val="both"/>
      <w:textAlignment w:val="baseline"/>
    </w:pPr>
    <w:rPr>
      <w:rFonts w:ascii="Times New Roman" w:eastAsia="Times New Roman" w:hAnsi="Times New Roman"/>
      <w:sz w:val="24"/>
      <w:szCs w:val="20"/>
      <w:lang w:eastAsia="cs-CZ"/>
    </w:rPr>
  </w:style>
  <w:style w:type="paragraph" w:customStyle="1" w:styleId="ZkladntextIMP">
    <w:name w:val="Základní text_IMP"/>
    <w:basedOn w:val="Normln"/>
    <w:rsid w:val="00792D45"/>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odsazen">
    <w:name w:val="Body Text Indent"/>
    <w:basedOn w:val="Normln"/>
    <w:link w:val="ZkladntextodsazenChar"/>
    <w:uiPriority w:val="99"/>
    <w:semiHidden/>
    <w:unhideWhenUsed/>
    <w:rsid w:val="00792D45"/>
    <w:pPr>
      <w:spacing w:after="120"/>
      <w:ind w:left="283"/>
    </w:pPr>
  </w:style>
  <w:style w:type="character" w:customStyle="1" w:styleId="ZkladntextodsazenChar">
    <w:name w:val="Základní text odsazený Char"/>
    <w:basedOn w:val="Standardnpsmoodstavce"/>
    <w:link w:val="Zkladntextodsazen"/>
    <w:uiPriority w:val="99"/>
    <w:semiHidden/>
    <w:rsid w:val="00792D45"/>
  </w:style>
  <w:style w:type="character" w:styleId="Znakapoznpodarou">
    <w:name w:val="footnote reference"/>
    <w:rsid w:val="00792D45"/>
    <w:rPr>
      <w:vertAlign w:val="superscript"/>
    </w:rPr>
  </w:style>
  <w:style w:type="paragraph" w:customStyle="1" w:styleId="Nadpisparagrafu">
    <w:name w:val="Nadpis paragrafu"/>
    <w:basedOn w:val="Normln"/>
    <w:next w:val="Textodstavce"/>
    <w:rsid w:val="00921828"/>
    <w:pPr>
      <w:keepNext/>
      <w:keepLines/>
      <w:spacing w:before="240" w:after="0" w:line="240" w:lineRule="auto"/>
      <w:jc w:val="center"/>
      <w:outlineLvl w:val="5"/>
    </w:pPr>
    <w:rPr>
      <w:rFonts w:ascii="Times New Roman" w:eastAsia="Times New Roman" w:hAnsi="Times New Roman"/>
      <w:b/>
      <w:sz w:val="24"/>
      <w:szCs w:val="20"/>
      <w:lang w:eastAsia="cs-CZ"/>
    </w:rPr>
  </w:style>
  <w:style w:type="character" w:customStyle="1" w:styleId="TextboduChar">
    <w:name w:val="Text bodu Char"/>
    <w:rsid w:val="00F5566F"/>
    <w:rPr>
      <w:sz w:val="24"/>
      <w:lang w:val="cs-CZ" w:eastAsia="cs-CZ" w:bidi="ar-SA"/>
    </w:rPr>
  </w:style>
  <w:style w:type="table" w:styleId="Mkatabulky">
    <w:name w:val="Table Grid"/>
    <w:basedOn w:val="Normlntabulka"/>
    <w:uiPriority w:val="59"/>
    <w:rsid w:val="003509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9D1F43"/>
    <w:rPr>
      <w:i/>
      <w:iCs/>
    </w:rPr>
  </w:style>
  <w:style w:type="character" w:styleId="Sledovanodkaz">
    <w:name w:val="FollowedHyperlink"/>
    <w:uiPriority w:val="99"/>
    <w:semiHidden/>
    <w:unhideWhenUsed/>
    <w:rsid w:val="00B85137"/>
    <w:rPr>
      <w:color w:val="800080"/>
      <w:u w:val="single"/>
    </w:rPr>
  </w:style>
  <w:style w:type="paragraph" w:customStyle="1" w:styleId="Default">
    <w:name w:val="Default"/>
    <w:rsid w:val="00C7523A"/>
    <w:pPr>
      <w:autoSpaceDE w:val="0"/>
      <w:autoSpaceDN w:val="0"/>
      <w:adjustRightInd w:val="0"/>
    </w:pPr>
    <w:rPr>
      <w:rFonts w:ascii="Times New Roman" w:hAnsi="Times New Roman"/>
      <w:color w:val="000000"/>
      <w:sz w:val="24"/>
      <w:szCs w:val="24"/>
    </w:rPr>
  </w:style>
  <w:style w:type="paragraph" w:customStyle="1" w:styleId="l21">
    <w:name w:val="l21"/>
    <w:basedOn w:val="Normln"/>
    <w:rsid w:val="002645A4"/>
    <w:pPr>
      <w:spacing w:after="0" w:line="240" w:lineRule="auto"/>
      <w:jc w:val="both"/>
    </w:pPr>
    <w:rPr>
      <w:rFonts w:ascii="Times New Roman" w:eastAsia="Times New Roman" w:hAnsi="Times New Roman"/>
      <w:sz w:val="24"/>
      <w:szCs w:val="24"/>
      <w:lang w:eastAsia="cs-CZ"/>
    </w:rPr>
  </w:style>
  <w:style w:type="character" w:styleId="PromnnHTML">
    <w:name w:val="HTML Variable"/>
    <w:uiPriority w:val="99"/>
    <w:semiHidden/>
    <w:unhideWhenUsed/>
    <w:rsid w:val="001C2ECE"/>
    <w:rPr>
      <w:b/>
      <w:bCs/>
      <w:i w:val="0"/>
      <w:iCs w:val="0"/>
    </w:rPr>
  </w:style>
  <w:style w:type="paragraph" w:customStyle="1" w:styleId="l31">
    <w:name w:val="l31"/>
    <w:basedOn w:val="Normln"/>
    <w:rsid w:val="001C2ECE"/>
    <w:pPr>
      <w:spacing w:after="0" w:line="240" w:lineRule="auto"/>
      <w:jc w:val="both"/>
    </w:pPr>
    <w:rPr>
      <w:rFonts w:ascii="Times New Roman" w:eastAsia="Times New Roman" w:hAnsi="Times New Roman"/>
      <w:sz w:val="24"/>
      <w:szCs w:val="24"/>
      <w:lang w:eastAsia="cs-CZ"/>
    </w:rPr>
  </w:style>
  <w:style w:type="paragraph" w:customStyle="1" w:styleId="Seznamoslovan1">
    <w:name w:val="Seznam očíslovaný~~"/>
    <w:basedOn w:val="Normln"/>
    <w:uiPriority w:val="99"/>
    <w:rsid w:val="00EE66D3"/>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customStyle="1" w:styleId="normlnimp0">
    <w:name w:val="normlnimp"/>
    <w:basedOn w:val="Normln"/>
    <w:rsid w:val="00EE66D3"/>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Vodorovnra">
    <w:name w:val="Vodorovná čára"/>
    <w:basedOn w:val="Normln"/>
    <w:next w:val="Zkladntext"/>
    <w:rsid w:val="0099651F"/>
    <w:pPr>
      <w:suppressLineNumbers/>
      <w:pBdr>
        <w:bottom w:val="double" w:sz="1" w:space="0" w:color="808080"/>
      </w:pBdr>
      <w:suppressAutoHyphens/>
      <w:spacing w:after="283"/>
    </w:pPr>
    <w:rPr>
      <w:rFonts w:ascii="Century Gothic" w:eastAsia="Lucida Sans Unicode" w:hAnsi="Century Gothic" w:cs="font319"/>
      <w:kern w:val="1"/>
      <w:sz w:val="12"/>
      <w:szCs w:val="12"/>
      <w:lang w:eastAsia="ar-SA"/>
    </w:rPr>
  </w:style>
  <w:style w:type="paragraph" w:customStyle="1" w:styleId="slalnk">
    <w:name w:val="Čísla článků"/>
    <w:basedOn w:val="Normln"/>
    <w:rsid w:val="008D4BE3"/>
    <w:pPr>
      <w:keepNext/>
      <w:keepLines/>
      <w:spacing w:before="360" w:after="60" w:line="240" w:lineRule="auto"/>
      <w:jc w:val="center"/>
    </w:pPr>
    <w:rPr>
      <w:rFonts w:ascii="Times New Roman" w:eastAsia="Times New Roman" w:hAnsi="Times New Roman"/>
      <w:b/>
      <w:bCs/>
      <w:sz w:val="24"/>
      <w:szCs w:val="20"/>
      <w:lang w:eastAsia="cs-CZ"/>
    </w:rPr>
  </w:style>
  <w:style w:type="paragraph" w:customStyle="1" w:styleId="Nzvylnk">
    <w:name w:val="Názvy článků"/>
    <w:basedOn w:val="slalnk"/>
    <w:rsid w:val="008D4BE3"/>
    <w:pPr>
      <w:spacing w:before="60" w:after="160"/>
    </w:pPr>
  </w:style>
  <w:style w:type="paragraph" w:styleId="Zkladntextodsazen2">
    <w:name w:val="Body Text Indent 2"/>
    <w:basedOn w:val="Normln"/>
    <w:link w:val="Zkladntextodsazen2Char"/>
    <w:uiPriority w:val="99"/>
    <w:semiHidden/>
    <w:unhideWhenUsed/>
    <w:rsid w:val="00B94D97"/>
    <w:pPr>
      <w:spacing w:after="120" w:line="480" w:lineRule="auto"/>
      <w:ind w:left="283"/>
    </w:pPr>
  </w:style>
  <w:style w:type="character" w:customStyle="1" w:styleId="Zkladntextodsazen2Char">
    <w:name w:val="Základní text odsazený 2 Char"/>
    <w:link w:val="Zkladntextodsazen2"/>
    <w:uiPriority w:val="99"/>
    <w:semiHidden/>
    <w:rsid w:val="00B94D97"/>
    <w:rPr>
      <w:sz w:val="22"/>
      <w:szCs w:val="22"/>
      <w:lang w:eastAsia="en-US"/>
    </w:rPr>
  </w:style>
  <w:style w:type="paragraph" w:customStyle="1" w:styleId="SeznamsodrkamiIMP">
    <w:name w:val="Seznam s odrážkami_IMP"/>
    <w:basedOn w:val="ZkladntextIMP"/>
    <w:rsid w:val="008A5FD6"/>
    <w:pPr>
      <w:spacing w:line="228"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399">
      <w:bodyDiv w:val="1"/>
      <w:marLeft w:val="0"/>
      <w:marRight w:val="0"/>
      <w:marTop w:val="0"/>
      <w:marBottom w:val="0"/>
      <w:divBdr>
        <w:top w:val="none" w:sz="0" w:space="0" w:color="auto"/>
        <w:left w:val="none" w:sz="0" w:space="0" w:color="auto"/>
        <w:bottom w:val="none" w:sz="0" w:space="0" w:color="auto"/>
        <w:right w:val="none" w:sz="0" w:space="0" w:color="auto"/>
      </w:divBdr>
      <w:divsChild>
        <w:div w:id="807405118">
          <w:marLeft w:val="0"/>
          <w:marRight w:val="0"/>
          <w:marTop w:val="0"/>
          <w:marBottom w:val="0"/>
          <w:divBdr>
            <w:top w:val="none" w:sz="0" w:space="0" w:color="auto"/>
            <w:left w:val="none" w:sz="0" w:space="0" w:color="auto"/>
            <w:bottom w:val="none" w:sz="0" w:space="0" w:color="auto"/>
            <w:right w:val="none" w:sz="0" w:space="0" w:color="auto"/>
          </w:divBdr>
          <w:divsChild>
            <w:div w:id="392658080">
              <w:marLeft w:val="0"/>
              <w:marRight w:val="0"/>
              <w:marTop w:val="0"/>
              <w:marBottom w:val="0"/>
              <w:divBdr>
                <w:top w:val="none" w:sz="0" w:space="0" w:color="auto"/>
                <w:left w:val="none" w:sz="0" w:space="0" w:color="auto"/>
                <w:bottom w:val="none" w:sz="0" w:space="0" w:color="auto"/>
                <w:right w:val="none" w:sz="0" w:space="0" w:color="auto"/>
              </w:divBdr>
              <w:divsChild>
                <w:div w:id="28766585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8948">
      <w:bodyDiv w:val="1"/>
      <w:marLeft w:val="0"/>
      <w:marRight w:val="0"/>
      <w:marTop w:val="0"/>
      <w:marBottom w:val="0"/>
      <w:divBdr>
        <w:top w:val="none" w:sz="0" w:space="0" w:color="auto"/>
        <w:left w:val="none" w:sz="0" w:space="0" w:color="auto"/>
        <w:bottom w:val="none" w:sz="0" w:space="0" w:color="auto"/>
        <w:right w:val="none" w:sz="0" w:space="0" w:color="auto"/>
      </w:divBdr>
      <w:divsChild>
        <w:div w:id="624237353">
          <w:marLeft w:val="0"/>
          <w:marRight w:val="0"/>
          <w:marTop w:val="0"/>
          <w:marBottom w:val="0"/>
          <w:divBdr>
            <w:top w:val="none" w:sz="0" w:space="0" w:color="auto"/>
            <w:left w:val="none" w:sz="0" w:space="0" w:color="auto"/>
            <w:bottom w:val="none" w:sz="0" w:space="0" w:color="auto"/>
            <w:right w:val="none" w:sz="0" w:space="0" w:color="auto"/>
          </w:divBdr>
          <w:divsChild>
            <w:div w:id="1985305904">
              <w:marLeft w:val="0"/>
              <w:marRight w:val="0"/>
              <w:marTop w:val="0"/>
              <w:marBottom w:val="0"/>
              <w:divBdr>
                <w:top w:val="none" w:sz="0" w:space="0" w:color="auto"/>
                <w:left w:val="none" w:sz="0" w:space="0" w:color="auto"/>
                <w:bottom w:val="none" w:sz="0" w:space="0" w:color="auto"/>
                <w:right w:val="none" w:sz="0" w:space="0" w:color="auto"/>
              </w:divBdr>
              <w:divsChild>
                <w:div w:id="198654503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97">
      <w:bodyDiv w:val="1"/>
      <w:marLeft w:val="0"/>
      <w:marRight w:val="0"/>
      <w:marTop w:val="0"/>
      <w:marBottom w:val="0"/>
      <w:divBdr>
        <w:top w:val="none" w:sz="0" w:space="0" w:color="auto"/>
        <w:left w:val="none" w:sz="0" w:space="0" w:color="auto"/>
        <w:bottom w:val="none" w:sz="0" w:space="0" w:color="auto"/>
        <w:right w:val="none" w:sz="0" w:space="0" w:color="auto"/>
      </w:divBdr>
      <w:divsChild>
        <w:div w:id="338700381">
          <w:marLeft w:val="0"/>
          <w:marRight w:val="0"/>
          <w:marTop w:val="0"/>
          <w:marBottom w:val="0"/>
          <w:divBdr>
            <w:top w:val="none" w:sz="0" w:space="0" w:color="auto"/>
            <w:left w:val="none" w:sz="0" w:space="0" w:color="auto"/>
            <w:bottom w:val="none" w:sz="0" w:space="0" w:color="auto"/>
            <w:right w:val="none" w:sz="0" w:space="0" w:color="auto"/>
          </w:divBdr>
          <w:divsChild>
            <w:div w:id="1365251928">
              <w:marLeft w:val="0"/>
              <w:marRight w:val="0"/>
              <w:marTop w:val="0"/>
              <w:marBottom w:val="0"/>
              <w:divBdr>
                <w:top w:val="none" w:sz="0" w:space="0" w:color="auto"/>
                <w:left w:val="none" w:sz="0" w:space="0" w:color="auto"/>
                <w:bottom w:val="none" w:sz="0" w:space="0" w:color="auto"/>
                <w:right w:val="none" w:sz="0" w:space="0" w:color="auto"/>
              </w:divBdr>
              <w:divsChild>
                <w:div w:id="787550718">
                  <w:marLeft w:val="0"/>
                  <w:marRight w:val="0"/>
                  <w:marTop w:val="0"/>
                  <w:marBottom w:val="0"/>
                  <w:divBdr>
                    <w:top w:val="none" w:sz="0" w:space="0" w:color="auto"/>
                    <w:left w:val="none" w:sz="0" w:space="0" w:color="auto"/>
                    <w:bottom w:val="none" w:sz="0" w:space="0" w:color="auto"/>
                    <w:right w:val="none" w:sz="0" w:space="0" w:color="auto"/>
                  </w:divBdr>
                  <w:divsChild>
                    <w:div w:id="174619674">
                      <w:marLeft w:val="0"/>
                      <w:marRight w:val="0"/>
                      <w:marTop w:val="0"/>
                      <w:marBottom w:val="0"/>
                      <w:divBdr>
                        <w:top w:val="none" w:sz="0" w:space="0" w:color="auto"/>
                        <w:left w:val="none" w:sz="0" w:space="0" w:color="auto"/>
                        <w:bottom w:val="none" w:sz="0" w:space="0" w:color="auto"/>
                        <w:right w:val="none" w:sz="0" w:space="0" w:color="auto"/>
                      </w:divBdr>
                      <w:divsChild>
                        <w:div w:id="332949121">
                          <w:marLeft w:val="0"/>
                          <w:marRight w:val="0"/>
                          <w:marTop w:val="0"/>
                          <w:marBottom w:val="0"/>
                          <w:divBdr>
                            <w:top w:val="none" w:sz="0" w:space="0" w:color="auto"/>
                            <w:left w:val="none" w:sz="0" w:space="0" w:color="auto"/>
                            <w:bottom w:val="none" w:sz="0" w:space="0" w:color="auto"/>
                            <w:right w:val="none" w:sz="0" w:space="0" w:color="auto"/>
                          </w:divBdr>
                          <w:divsChild>
                            <w:div w:id="737902041">
                              <w:marLeft w:val="0"/>
                              <w:marRight w:val="0"/>
                              <w:marTop w:val="0"/>
                              <w:marBottom w:val="0"/>
                              <w:divBdr>
                                <w:top w:val="none" w:sz="0" w:space="0" w:color="auto"/>
                                <w:left w:val="none" w:sz="0" w:space="0" w:color="auto"/>
                                <w:bottom w:val="none" w:sz="0" w:space="0" w:color="auto"/>
                                <w:right w:val="none" w:sz="0" w:space="0" w:color="auto"/>
                              </w:divBdr>
                              <w:divsChild>
                                <w:div w:id="9203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569604">
      <w:bodyDiv w:val="1"/>
      <w:marLeft w:val="0"/>
      <w:marRight w:val="0"/>
      <w:marTop w:val="0"/>
      <w:marBottom w:val="0"/>
      <w:divBdr>
        <w:top w:val="none" w:sz="0" w:space="0" w:color="auto"/>
        <w:left w:val="none" w:sz="0" w:space="0" w:color="auto"/>
        <w:bottom w:val="none" w:sz="0" w:space="0" w:color="auto"/>
        <w:right w:val="none" w:sz="0" w:space="0" w:color="auto"/>
      </w:divBdr>
      <w:divsChild>
        <w:div w:id="411583036">
          <w:marLeft w:val="0"/>
          <w:marRight w:val="0"/>
          <w:marTop w:val="0"/>
          <w:marBottom w:val="0"/>
          <w:divBdr>
            <w:top w:val="none" w:sz="0" w:space="0" w:color="auto"/>
            <w:left w:val="none" w:sz="0" w:space="0" w:color="auto"/>
            <w:bottom w:val="none" w:sz="0" w:space="0" w:color="auto"/>
            <w:right w:val="none" w:sz="0" w:space="0" w:color="auto"/>
          </w:divBdr>
          <w:divsChild>
            <w:div w:id="217981852">
              <w:marLeft w:val="0"/>
              <w:marRight w:val="0"/>
              <w:marTop w:val="0"/>
              <w:marBottom w:val="0"/>
              <w:divBdr>
                <w:top w:val="none" w:sz="0" w:space="0" w:color="auto"/>
                <w:left w:val="none" w:sz="0" w:space="0" w:color="auto"/>
                <w:bottom w:val="none" w:sz="0" w:space="0" w:color="auto"/>
                <w:right w:val="none" w:sz="0" w:space="0" w:color="auto"/>
              </w:divBdr>
              <w:divsChild>
                <w:div w:id="764308508">
                  <w:marLeft w:val="0"/>
                  <w:marRight w:val="0"/>
                  <w:marTop w:val="0"/>
                  <w:marBottom w:val="0"/>
                  <w:divBdr>
                    <w:top w:val="none" w:sz="0" w:space="0" w:color="auto"/>
                    <w:left w:val="none" w:sz="0" w:space="0" w:color="auto"/>
                    <w:bottom w:val="none" w:sz="0" w:space="0" w:color="auto"/>
                    <w:right w:val="none" w:sz="0" w:space="0" w:color="auto"/>
                  </w:divBdr>
                  <w:divsChild>
                    <w:div w:id="1882128705">
                      <w:marLeft w:val="0"/>
                      <w:marRight w:val="0"/>
                      <w:marTop w:val="0"/>
                      <w:marBottom w:val="0"/>
                      <w:divBdr>
                        <w:top w:val="none" w:sz="0" w:space="0" w:color="auto"/>
                        <w:left w:val="none" w:sz="0" w:space="0" w:color="auto"/>
                        <w:bottom w:val="none" w:sz="0" w:space="0" w:color="auto"/>
                        <w:right w:val="none" w:sz="0" w:space="0" w:color="auto"/>
                      </w:divBdr>
                      <w:divsChild>
                        <w:div w:id="1358316882">
                          <w:marLeft w:val="0"/>
                          <w:marRight w:val="0"/>
                          <w:marTop w:val="0"/>
                          <w:marBottom w:val="0"/>
                          <w:divBdr>
                            <w:top w:val="none" w:sz="0" w:space="0" w:color="auto"/>
                            <w:left w:val="none" w:sz="0" w:space="0" w:color="auto"/>
                            <w:bottom w:val="none" w:sz="0" w:space="0" w:color="auto"/>
                            <w:right w:val="none" w:sz="0" w:space="0" w:color="auto"/>
                          </w:divBdr>
                          <w:divsChild>
                            <w:div w:id="1612318072">
                              <w:marLeft w:val="0"/>
                              <w:marRight w:val="0"/>
                              <w:marTop w:val="0"/>
                              <w:marBottom w:val="0"/>
                              <w:divBdr>
                                <w:top w:val="none" w:sz="0" w:space="0" w:color="auto"/>
                                <w:left w:val="none" w:sz="0" w:space="0" w:color="auto"/>
                                <w:bottom w:val="none" w:sz="0" w:space="0" w:color="auto"/>
                                <w:right w:val="none" w:sz="0" w:space="0" w:color="auto"/>
                              </w:divBdr>
                              <w:divsChild>
                                <w:div w:id="342517953">
                                  <w:marLeft w:val="0"/>
                                  <w:marRight w:val="0"/>
                                  <w:marTop w:val="0"/>
                                  <w:marBottom w:val="0"/>
                                  <w:divBdr>
                                    <w:top w:val="none" w:sz="0" w:space="0" w:color="auto"/>
                                    <w:left w:val="none" w:sz="0" w:space="0" w:color="auto"/>
                                    <w:bottom w:val="none" w:sz="0" w:space="0" w:color="auto"/>
                                    <w:right w:val="none" w:sz="0" w:space="0" w:color="auto"/>
                                  </w:divBdr>
                                  <w:divsChild>
                                    <w:div w:id="361058160">
                                      <w:marLeft w:val="0"/>
                                      <w:marRight w:val="0"/>
                                      <w:marTop w:val="0"/>
                                      <w:marBottom w:val="0"/>
                                      <w:divBdr>
                                        <w:top w:val="none" w:sz="0" w:space="0" w:color="auto"/>
                                        <w:left w:val="none" w:sz="0" w:space="0" w:color="auto"/>
                                        <w:bottom w:val="none" w:sz="0" w:space="0" w:color="auto"/>
                                        <w:right w:val="none" w:sz="0" w:space="0" w:color="auto"/>
                                      </w:divBdr>
                                      <w:divsChild>
                                        <w:div w:id="4190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967952">
      <w:bodyDiv w:val="1"/>
      <w:marLeft w:val="0"/>
      <w:marRight w:val="0"/>
      <w:marTop w:val="0"/>
      <w:marBottom w:val="0"/>
      <w:divBdr>
        <w:top w:val="none" w:sz="0" w:space="0" w:color="auto"/>
        <w:left w:val="none" w:sz="0" w:space="0" w:color="auto"/>
        <w:bottom w:val="none" w:sz="0" w:space="0" w:color="auto"/>
        <w:right w:val="none" w:sz="0" w:space="0" w:color="auto"/>
      </w:divBdr>
      <w:divsChild>
        <w:div w:id="1570846547">
          <w:marLeft w:val="0"/>
          <w:marRight w:val="0"/>
          <w:marTop w:val="0"/>
          <w:marBottom w:val="0"/>
          <w:divBdr>
            <w:top w:val="none" w:sz="0" w:space="0" w:color="auto"/>
            <w:left w:val="none" w:sz="0" w:space="0" w:color="auto"/>
            <w:bottom w:val="none" w:sz="0" w:space="0" w:color="auto"/>
            <w:right w:val="none" w:sz="0" w:space="0" w:color="auto"/>
          </w:divBdr>
          <w:divsChild>
            <w:div w:id="2113354745">
              <w:marLeft w:val="0"/>
              <w:marRight w:val="0"/>
              <w:marTop w:val="0"/>
              <w:marBottom w:val="0"/>
              <w:divBdr>
                <w:top w:val="none" w:sz="0" w:space="0" w:color="auto"/>
                <w:left w:val="none" w:sz="0" w:space="0" w:color="auto"/>
                <w:bottom w:val="none" w:sz="0" w:space="0" w:color="auto"/>
                <w:right w:val="none" w:sz="0" w:space="0" w:color="auto"/>
              </w:divBdr>
              <w:divsChild>
                <w:div w:id="1513957842">
                  <w:marLeft w:val="0"/>
                  <w:marRight w:val="0"/>
                  <w:marTop w:val="0"/>
                  <w:marBottom w:val="0"/>
                  <w:divBdr>
                    <w:top w:val="none" w:sz="0" w:space="0" w:color="auto"/>
                    <w:left w:val="none" w:sz="0" w:space="0" w:color="auto"/>
                    <w:bottom w:val="none" w:sz="0" w:space="0" w:color="auto"/>
                    <w:right w:val="none" w:sz="0" w:space="0" w:color="auto"/>
                  </w:divBdr>
                  <w:divsChild>
                    <w:div w:id="133180211">
                      <w:marLeft w:val="0"/>
                      <w:marRight w:val="0"/>
                      <w:marTop w:val="0"/>
                      <w:marBottom w:val="0"/>
                      <w:divBdr>
                        <w:top w:val="none" w:sz="0" w:space="0" w:color="auto"/>
                        <w:left w:val="none" w:sz="0" w:space="0" w:color="auto"/>
                        <w:bottom w:val="none" w:sz="0" w:space="0" w:color="auto"/>
                        <w:right w:val="none" w:sz="0" w:space="0" w:color="auto"/>
                      </w:divBdr>
                      <w:divsChild>
                        <w:div w:id="1137261269">
                          <w:marLeft w:val="0"/>
                          <w:marRight w:val="0"/>
                          <w:marTop w:val="0"/>
                          <w:marBottom w:val="0"/>
                          <w:divBdr>
                            <w:top w:val="none" w:sz="0" w:space="0" w:color="auto"/>
                            <w:left w:val="none" w:sz="0" w:space="0" w:color="auto"/>
                            <w:bottom w:val="none" w:sz="0" w:space="0" w:color="auto"/>
                            <w:right w:val="none" w:sz="0" w:space="0" w:color="auto"/>
                          </w:divBdr>
                          <w:divsChild>
                            <w:div w:id="1927884712">
                              <w:marLeft w:val="0"/>
                              <w:marRight w:val="0"/>
                              <w:marTop w:val="0"/>
                              <w:marBottom w:val="0"/>
                              <w:divBdr>
                                <w:top w:val="none" w:sz="0" w:space="0" w:color="auto"/>
                                <w:left w:val="none" w:sz="0" w:space="0" w:color="auto"/>
                                <w:bottom w:val="none" w:sz="0" w:space="0" w:color="auto"/>
                                <w:right w:val="none" w:sz="0" w:space="0" w:color="auto"/>
                              </w:divBdr>
                              <w:divsChild>
                                <w:div w:id="1489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135123">
      <w:bodyDiv w:val="1"/>
      <w:marLeft w:val="0"/>
      <w:marRight w:val="0"/>
      <w:marTop w:val="0"/>
      <w:marBottom w:val="0"/>
      <w:divBdr>
        <w:top w:val="none" w:sz="0" w:space="0" w:color="auto"/>
        <w:left w:val="none" w:sz="0" w:space="0" w:color="auto"/>
        <w:bottom w:val="none" w:sz="0" w:space="0" w:color="auto"/>
        <w:right w:val="none" w:sz="0" w:space="0" w:color="auto"/>
      </w:divBdr>
    </w:div>
    <w:div w:id="292181022">
      <w:bodyDiv w:val="1"/>
      <w:marLeft w:val="0"/>
      <w:marRight w:val="0"/>
      <w:marTop w:val="0"/>
      <w:marBottom w:val="0"/>
      <w:divBdr>
        <w:top w:val="none" w:sz="0" w:space="0" w:color="auto"/>
        <w:left w:val="none" w:sz="0" w:space="0" w:color="auto"/>
        <w:bottom w:val="none" w:sz="0" w:space="0" w:color="auto"/>
        <w:right w:val="none" w:sz="0" w:space="0" w:color="auto"/>
      </w:divBdr>
      <w:divsChild>
        <w:div w:id="1155027490">
          <w:marLeft w:val="0"/>
          <w:marRight w:val="0"/>
          <w:marTop w:val="0"/>
          <w:marBottom w:val="0"/>
          <w:divBdr>
            <w:top w:val="none" w:sz="0" w:space="0" w:color="auto"/>
            <w:left w:val="none" w:sz="0" w:space="0" w:color="auto"/>
            <w:bottom w:val="none" w:sz="0" w:space="0" w:color="auto"/>
            <w:right w:val="none" w:sz="0" w:space="0" w:color="auto"/>
          </w:divBdr>
          <w:divsChild>
            <w:div w:id="1527258000">
              <w:marLeft w:val="0"/>
              <w:marRight w:val="0"/>
              <w:marTop w:val="0"/>
              <w:marBottom w:val="0"/>
              <w:divBdr>
                <w:top w:val="none" w:sz="0" w:space="0" w:color="auto"/>
                <w:left w:val="none" w:sz="0" w:space="0" w:color="auto"/>
                <w:bottom w:val="none" w:sz="0" w:space="0" w:color="auto"/>
                <w:right w:val="none" w:sz="0" w:space="0" w:color="auto"/>
              </w:divBdr>
              <w:divsChild>
                <w:div w:id="548802286">
                  <w:marLeft w:val="0"/>
                  <w:marRight w:val="0"/>
                  <w:marTop w:val="0"/>
                  <w:marBottom w:val="0"/>
                  <w:divBdr>
                    <w:top w:val="none" w:sz="0" w:space="0" w:color="auto"/>
                    <w:left w:val="none" w:sz="0" w:space="0" w:color="auto"/>
                    <w:bottom w:val="none" w:sz="0" w:space="0" w:color="auto"/>
                    <w:right w:val="none" w:sz="0" w:space="0" w:color="auto"/>
                  </w:divBdr>
                </w:div>
                <w:div w:id="766920715">
                  <w:marLeft w:val="0"/>
                  <w:marRight w:val="0"/>
                  <w:marTop w:val="0"/>
                  <w:marBottom w:val="0"/>
                  <w:divBdr>
                    <w:top w:val="none" w:sz="0" w:space="0" w:color="auto"/>
                    <w:left w:val="none" w:sz="0" w:space="0" w:color="auto"/>
                    <w:bottom w:val="none" w:sz="0" w:space="0" w:color="auto"/>
                    <w:right w:val="none" w:sz="0" w:space="0" w:color="auto"/>
                  </w:divBdr>
                </w:div>
                <w:div w:id="1391617296">
                  <w:marLeft w:val="0"/>
                  <w:marRight w:val="0"/>
                  <w:marTop w:val="0"/>
                  <w:marBottom w:val="0"/>
                  <w:divBdr>
                    <w:top w:val="none" w:sz="0" w:space="0" w:color="auto"/>
                    <w:left w:val="none" w:sz="0" w:space="0" w:color="auto"/>
                    <w:bottom w:val="none" w:sz="0" w:space="0" w:color="auto"/>
                    <w:right w:val="none" w:sz="0" w:space="0" w:color="auto"/>
                  </w:divBdr>
                </w:div>
                <w:div w:id="19854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41252">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0"/>
          <w:divBdr>
            <w:top w:val="none" w:sz="0" w:space="0" w:color="auto"/>
            <w:left w:val="none" w:sz="0" w:space="0" w:color="auto"/>
            <w:bottom w:val="none" w:sz="0" w:space="0" w:color="auto"/>
            <w:right w:val="none" w:sz="0" w:space="0" w:color="auto"/>
          </w:divBdr>
          <w:divsChild>
            <w:div w:id="555555157">
              <w:marLeft w:val="0"/>
              <w:marRight w:val="0"/>
              <w:marTop w:val="0"/>
              <w:marBottom w:val="0"/>
              <w:divBdr>
                <w:top w:val="none" w:sz="0" w:space="0" w:color="auto"/>
                <w:left w:val="none" w:sz="0" w:space="0" w:color="auto"/>
                <w:bottom w:val="none" w:sz="0" w:space="0" w:color="auto"/>
                <w:right w:val="none" w:sz="0" w:space="0" w:color="auto"/>
              </w:divBdr>
              <w:divsChild>
                <w:div w:id="1383673606">
                  <w:marLeft w:val="0"/>
                  <w:marRight w:val="0"/>
                  <w:marTop w:val="0"/>
                  <w:marBottom w:val="0"/>
                  <w:divBdr>
                    <w:top w:val="none" w:sz="0" w:space="0" w:color="auto"/>
                    <w:left w:val="none" w:sz="0" w:space="0" w:color="auto"/>
                    <w:bottom w:val="none" w:sz="0" w:space="0" w:color="auto"/>
                    <w:right w:val="none" w:sz="0" w:space="0" w:color="auto"/>
                  </w:divBdr>
                  <w:divsChild>
                    <w:div w:id="1829832256">
                      <w:marLeft w:val="0"/>
                      <w:marRight w:val="0"/>
                      <w:marTop w:val="0"/>
                      <w:marBottom w:val="0"/>
                      <w:divBdr>
                        <w:top w:val="none" w:sz="0" w:space="0" w:color="auto"/>
                        <w:left w:val="none" w:sz="0" w:space="0" w:color="auto"/>
                        <w:bottom w:val="none" w:sz="0" w:space="0" w:color="auto"/>
                        <w:right w:val="none" w:sz="0" w:space="0" w:color="auto"/>
                      </w:divBdr>
                      <w:divsChild>
                        <w:div w:id="70544014">
                          <w:marLeft w:val="0"/>
                          <w:marRight w:val="0"/>
                          <w:marTop w:val="0"/>
                          <w:marBottom w:val="0"/>
                          <w:divBdr>
                            <w:top w:val="none" w:sz="0" w:space="0" w:color="auto"/>
                            <w:left w:val="none" w:sz="0" w:space="0" w:color="auto"/>
                            <w:bottom w:val="none" w:sz="0" w:space="0" w:color="auto"/>
                            <w:right w:val="none" w:sz="0" w:space="0" w:color="auto"/>
                          </w:divBdr>
                          <w:divsChild>
                            <w:div w:id="60567515">
                              <w:marLeft w:val="0"/>
                              <w:marRight w:val="0"/>
                              <w:marTop w:val="0"/>
                              <w:marBottom w:val="0"/>
                              <w:divBdr>
                                <w:top w:val="none" w:sz="0" w:space="0" w:color="auto"/>
                                <w:left w:val="none" w:sz="0" w:space="0" w:color="auto"/>
                                <w:bottom w:val="none" w:sz="0" w:space="0" w:color="auto"/>
                                <w:right w:val="none" w:sz="0" w:space="0" w:color="auto"/>
                              </w:divBdr>
                              <w:divsChild>
                                <w:div w:id="150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576">
      <w:bodyDiv w:val="1"/>
      <w:marLeft w:val="0"/>
      <w:marRight w:val="0"/>
      <w:marTop w:val="0"/>
      <w:marBottom w:val="0"/>
      <w:divBdr>
        <w:top w:val="none" w:sz="0" w:space="0" w:color="auto"/>
        <w:left w:val="none" w:sz="0" w:space="0" w:color="auto"/>
        <w:bottom w:val="none" w:sz="0" w:space="0" w:color="auto"/>
        <w:right w:val="none" w:sz="0" w:space="0" w:color="auto"/>
      </w:divBdr>
    </w:div>
    <w:div w:id="400828734">
      <w:bodyDiv w:val="1"/>
      <w:marLeft w:val="0"/>
      <w:marRight w:val="0"/>
      <w:marTop w:val="0"/>
      <w:marBottom w:val="0"/>
      <w:divBdr>
        <w:top w:val="none" w:sz="0" w:space="0" w:color="auto"/>
        <w:left w:val="none" w:sz="0" w:space="0" w:color="auto"/>
        <w:bottom w:val="none" w:sz="0" w:space="0" w:color="auto"/>
        <w:right w:val="none" w:sz="0" w:space="0" w:color="auto"/>
      </w:divBdr>
    </w:div>
    <w:div w:id="483351614">
      <w:bodyDiv w:val="1"/>
      <w:marLeft w:val="0"/>
      <w:marRight w:val="0"/>
      <w:marTop w:val="0"/>
      <w:marBottom w:val="0"/>
      <w:divBdr>
        <w:top w:val="none" w:sz="0" w:space="0" w:color="auto"/>
        <w:left w:val="none" w:sz="0" w:space="0" w:color="auto"/>
        <w:bottom w:val="none" w:sz="0" w:space="0" w:color="auto"/>
        <w:right w:val="none" w:sz="0" w:space="0" w:color="auto"/>
      </w:divBdr>
      <w:divsChild>
        <w:div w:id="336736076">
          <w:marLeft w:val="0"/>
          <w:marRight w:val="0"/>
          <w:marTop w:val="0"/>
          <w:marBottom w:val="0"/>
          <w:divBdr>
            <w:top w:val="none" w:sz="0" w:space="0" w:color="auto"/>
            <w:left w:val="none" w:sz="0" w:space="0" w:color="auto"/>
            <w:bottom w:val="none" w:sz="0" w:space="0" w:color="auto"/>
            <w:right w:val="none" w:sz="0" w:space="0" w:color="auto"/>
          </w:divBdr>
          <w:divsChild>
            <w:div w:id="889148079">
              <w:marLeft w:val="0"/>
              <w:marRight w:val="0"/>
              <w:marTop w:val="0"/>
              <w:marBottom w:val="0"/>
              <w:divBdr>
                <w:top w:val="none" w:sz="0" w:space="0" w:color="auto"/>
                <w:left w:val="none" w:sz="0" w:space="0" w:color="auto"/>
                <w:bottom w:val="none" w:sz="0" w:space="0" w:color="auto"/>
                <w:right w:val="none" w:sz="0" w:space="0" w:color="auto"/>
              </w:divBdr>
              <w:divsChild>
                <w:div w:id="129606483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6073">
      <w:bodyDiv w:val="1"/>
      <w:marLeft w:val="0"/>
      <w:marRight w:val="0"/>
      <w:marTop w:val="0"/>
      <w:marBottom w:val="0"/>
      <w:divBdr>
        <w:top w:val="none" w:sz="0" w:space="0" w:color="auto"/>
        <w:left w:val="none" w:sz="0" w:space="0" w:color="auto"/>
        <w:bottom w:val="none" w:sz="0" w:space="0" w:color="auto"/>
        <w:right w:val="none" w:sz="0" w:space="0" w:color="auto"/>
      </w:divBdr>
      <w:divsChild>
        <w:div w:id="1880780842">
          <w:marLeft w:val="0"/>
          <w:marRight w:val="0"/>
          <w:marTop w:val="0"/>
          <w:marBottom w:val="0"/>
          <w:divBdr>
            <w:top w:val="none" w:sz="0" w:space="0" w:color="auto"/>
            <w:left w:val="none" w:sz="0" w:space="0" w:color="auto"/>
            <w:bottom w:val="none" w:sz="0" w:space="0" w:color="auto"/>
            <w:right w:val="none" w:sz="0" w:space="0" w:color="auto"/>
          </w:divBdr>
          <w:divsChild>
            <w:div w:id="1442454142">
              <w:marLeft w:val="0"/>
              <w:marRight w:val="0"/>
              <w:marTop w:val="0"/>
              <w:marBottom w:val="0"/>
              <w:divBdr>
                <w:top w:val="none" w:sz="0" w:space="0" w:color="auto"/>
                <w:left w:val="none" w:sz="0" w:space="0" w:color="auto"/>
                <w:bottom w:val="none" w:sz="0" w:space="0" w:color="auto"/>
                <w:right w:val="none" w:sz="0" w:space="0" w:color="auto"/>
              </w:divBdr>
              <w:divsChild>
                <w:div w:id="1857618843">
                  <w:marLeft w:val="0"/>
                  <w:marRight w:val="0"/>
                  <w:marTop w:val="0"/>
                  <w:marBottom w:val="0"/>
                  <w:divBdr>
                    <w:top w:val="none" w:sz="0" w:space="0" w:color="auto"/>
                    <w:left w:val="none" w:sz="0" w:space="0" w:color="auto"/>
                    <w:bottom w:val="none" w:sz="0" w:space="0" w:color="auto"/>
                    <w:right w:val="none" w:sz="0" w:space="0" w:color="auto"/>
                  </w:divBdr>
                  <w:divsChild>
                    <w:div w:id="7572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5587">
      <w:bodyDiv w:val="1"/>
      <w:marLeft w:val="0"/>
      <w:marRight w:val="0"/>
      <w:marTop w:val="0"/>
      <w:marBottom w:val="0"/>
      <w:divBdr>
        <w:top w:val="none" w:sz="0" w:space="0" w:color="auto"/>
        <w:left w:val="none" w:sz="0" w:space="0" w:color="auto"/>
        <w:bottom w:val="none" w:sz="0" w:space="0" w:color="auto"/>
        <w:right w:val="none" w:sz="0" w:space="0" w:color="auto"/>
      </w:divBdr>
    </w:div>
    <w:div w:id="653527082">
      <w:bodyDiv w:val="1"/>
      <w:marLeft w:val="0"/>
      <w:marRight w:val="0"/>
      <w:marTop w:val="0"/>
      <w:marBottom w:val="0"/>
      <w:divBdr>
        <w:top w:val="none" w:sz="0" w:space="0" w:color="auto"/>
        <w:left w:val="none" w:sz="0" w:space="0" w:color="auto"/>
        <w:bottom w:val="none" w:sz="0" w:space="0" w:color="auto"/>
        <w:right w:val="none" w:sz="0" w:space="0" w:color="auto"/>
      </w:divBdr>
      <w:divsChild>
        <w:div w:id="840631838">
          <w:marLeft w:val="0"/>
          <w:marRight w:val="0"/>
          <w:marTop w:val="0"/>
          <w:marBottom w:val="0"/>
          <w:divBdr>
            <w:top w:val="none" w:sz="0" w:space="0" w:color="auto"/>
            <w:left w:val="none" w:sz="0" w:space="0" w:color="auto"/>
            <w:bottom w:val="none" w:sz="0" w:space="0" w:color="auto"/>
            <w:right w:val="none" w:sz="0" w:space="0" w:color="auto"/>
          </w:divBdr>
          <w:divsChild>
            <w:div w:id="847716899">
              <w:marLeft w:val="0"/>
              <w:marRight w:val="0"/>
              <w:marTop w:val="0"/>
              <w:marBottom w:val="0"/>
              <w:divBdr>
                <w:top w:val="none" w:sz="0" w:space="0" w:color="auto"/>
                <w:left w:val="none" w:sz="0" w:space="0" w:color="auto"/>
                <w:bottom w:val="none" w:sz="0" w:space="0" w:color="auto"/>
                <w:right w:val="none" w:sz="0" w:space="0" w:color="auto"/>
              </w:divBdr>
              <w:divsChild>
                <w:div w:id="793717738">
                  <w:marLeft w:val="0"/>
                  <w:marRight w:val="0"/>
                  <w:marTop w:val="0"/>
                  <w:marBottom w:val="0"/>
                  <w:divBdr>
                    <w:top w:val="none" w:sz="0" w:space="0" w:color="auto"/>
                    <w:left w:val="none" w:sz="0" w:space="0" w:color="auto"/>
                    <w:bottom w:val="none" w:sz="0" w:space="0" w:color="auto"/>
                    <w:right w:val="none" w:sz="0" w:space="0" w:color="auto"/>
                  </w:divBdr>
                  <w:divsChild>
                    <w:div w:id="376704135">
                      <w:marLeft w:val="0"/>
                      <w:marRight w:val="0"/>
                      <w:marTop w:val="0"/>
                      <w:marBottom w:val="0"/>
                      <w:divBdr>
                        <w:top w:val="none" w:sz="0" w:space="0" w:color="auto"/>
                        <w:left w:val="none" w:sz="0" w:space="0" w:color="auto"/>
                        <w:bottom w:val="none" w:sz="0" w:space="0" w:color="auto"/>
                        <w:right w:val="none" w:sz="0" w:space="0" w:color="auto"/>
                      </w:divBdr>
                      <w:divsChild>
                        <w:div w:id="1164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7276">
      <w:bodyDiv w:val="1"/>
      <w:marLeft w:val="0"/>
      <w:marRight w:val="0"/>
      <w:marTop w:val="0"/>
      <w:marBottom w:val="0"/>
      <w:divBdr>
        <w:top w:val="none" w:sz="0" w:space="0" w:color="auto"/>
        <w:left w:val="none" w:sz="0" w:space="0" w:color="auto"/>
        <w:bottom w:val="none" w:sz="0" w:space="0" w:color="auto"/>
        <w:right w:val="none" w:sz="0" w:space="0" w:color="auto"/>
      </w:divBdr>
    </w:div>
    <w:div w:id="815992862">
      <w:bodyDiv w:val="1"/>
      <w:marLeft w:val="0"/>
      <w:marRight w:val="0"/>
      <w:marTop w:val="0"/>
      <w:marBottom w:val="0"/>
      <w:divBdr>
        <w:top w:val="none" w:sz="0" w:space="0" w:color="auto"/>
        <w:left w:val="none" w:sz="0" w:space="0" w:color="auto"/>
        <w:bottom w:val="none" w:sz="0" w:space="0" w:color="auto"/>
        <w:right w:val="none" w:sz="0" w:space="0" w:color="auto"/>
      </w:divBdr>
    </w:div>
    <w:div w:id="854466818">
      <w:bodyDiv w:val="1"/>
      <w:marLeft w:val="0"/>
      <w:marRight w:val="0"/>
      <w:marTop w:val="0"/>
      <w:marBottom w:val="0"/>
      <w:divBdr>
        <w:top w:val="none" w:sz="0" w:space="0" w:color="auto"/>
        <w:left w:val="none" w:sz="0" w:space="0" w:color="auto"/>
        <w:bottom w:val="none" w:sz="0" w:space="0" w:color="auto"/>
        <w:right w:val="none" w:sz="0" w:space="0" w:color="auto"/>
      </w:divBdr>
      <w:divsChild>
        <w:div w:id="405034391">
          <w:marLeft w:val="0"/>
          <w:marRight w:val="0"/>
          <w:marTop w:val="0"/>
          <w:marBottom w:val="0"/>
          <w:divBdr>
            <w:top w:val="none" w:sz="0" w:space="0" w:color="auto"/>
            <w:left w:val="none" w:sz="0" w:space="0" w:color="auto"/>
            <w:bottom w:val="none" w:sz="0" w:space="0" w:color="auto"/>
            <w:right w:val="none" w:sz="0" w:space="0" w:color="auto"/>
          </w:divBdr>
          <w:divsChild>
            <w:div w:id="44647950">
              <w:marLeft w:val="0"/>
              <w:marRight w:val="0"/>
              <w:marTop w:val="0"/>
              <w:marBottom w:val="0"/>
              <w:divBdr>
                <w:top w:val="none" w:sz="0" w:space="0" w:color="auto"/>
                <w:left w:val="none" w:sz="0" w:space="0" w:color="auto"/>
                <w:bottom w:val="none" w:sz="0" w:space="0" w:color="auto"/>
                <w:right w:val="none" w:sz="0" w:space="0" w:color="auto"/>
              </w:divBdr>
              <w:divsChild>
                <w:div w:id="1646813167">
                  <w:marLeft w:val="0"/>
                  <w:marRight w:val="0"/>
                  <w:marTop w:val="0"/>
                  <w:marBottom w:val="0"/>
                  <w:divBdr>
                    <w:top w:val="none" w:sz="0" w:space="0" w:color="auto"/>
                    <w:left w:val="none" w:sz="0" w:space="0" w:color="auto"/>
                    <w:bottom w:val="none" w:sz="0" w:space="0" w:color="auto"/>
                    <w:right w:val="none" w:sz="0" w:space="0" w:color="auto"/>
                  </w:divBdr>
                  <w:divsChild>
                    <w:div w:id="963731075">
                      <w:marLeft w:val="0"/>
                      <w:marRight w:val="0"/>
                      <w:marTop w:val="0"/>
                      <w:marBottom w:val="0"/>
                      <w:divBdr>
                        <w:top w:val="none" w:sz="0" w:space="0" w:color="auto"/>
                        <w:left w:val="none" w:sz="0" w:space="0" w:color="auto"/>
                        <w:bottom w:val="none" w:sz="0" w:space="0" w:color="auto"/>
                        <w:right w:val="none" w:sz="0" w:space="0" w:color="auto"/>
                      </w:divBdr>
                      <w:divsChild>
                        <w:div w:id="6443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96910">
      <w:bodyDiv w:val="1"/>
      <w:marLeft w:val="0"/>
      <w:marRight w:val="0"/>
      <w:marTop w:val="0"/>
      <w:marBottom w:val="0"/>
      <w:divBdr>
        <w:top w:val="none" w:sz="0" w:space="0" w:color="auto"/>
        <w:left w:val="none" w:sz="0" w:space="0" w:color="auto"/>
        <w:bottom w:val="none" w:sz="0" w:space="0" w:color="auto"/>
        <w:right w:val="none" w:sz="0" w:space="0" w:color="auto"/>
      </w:divBdr>
    </w:div>
    <w:div w:id="1002856845">
      <w:bodyDiv w:val="1"/>
      <w:marLeft w:val="0"/>
      <w:marRight w:val="0"/>
      <w:marTop w:val="0"/>
      <w:marBottom w:val="0"/>
      <w:divBdr>
        <w:top w:val="none" w:sz="0" w:space="0" w:color="auto"/>
        <w:left w:val="none" w:sz="0" w:space="0" w:color="auto"/>
        <w:bottom w:val="none" w:sz="0" w:space="0" w:color="auto"/>
        <w:right w:val="none" w:sz="0" w:space="0" w:color="auto"/>
      </w:divBdr>
      <w:divsChild>
        <w:div w:id="1389761742">
          <w:marLeft w:val="0"/>
          <w:marRight w:val="0"/>
          <w:marTop w:val="0"/>
          <w:marBottom w:val="0"/>
          <w:divBdr>
            <w:top w:val="none" w:sz="0" w:space="0" w:color="auto"/>
            <w:left w:val="none" w:sz="0" w:space="0" w:color="auto"/>
            <w:bottom w:val="none" w:sz="0" w:space="0" w:color="auto"/>
            <w:right w:val="none" w:sz="0" w:space="0" w:color="auto"/>
          </w:divBdr>
          <w:divsChild>
            <w:div w:id="1178159448">
              <w:marLeft w:val="0"/>
              <w:marRight w:val="0"/>
              <w:marTop w:val="0"/>
              <w:marBottom w:val="0"/>
              <w:divBdr>
                <w:top w:val="none" w:sz="0" w:space="0" w:color="auto"/>
                <w:left w:val="none" w:sz="0" w:space="0" w:color="auto"/>
                <w:bottom w:val="none" w:sz="0" w:space="0" w:color="auto"/>
                <w:right w:val="none" w:sz="0" w:space="0" w:color="auto"/>
              </w:divBdr>
              <w:divsChild>
                <w:div w:id="1789662835">
                  <w:marLeft w:val="0"/>
                  <w:marRight w:val="0"/>
                  <w:marTop w:val="0"/>
                  <w:marBottom w:val="0"/>
                  <w:divBdr>
                    <w:top w:val="none" w:sz="0" w:space="0" w:color="auto"/>
                    <w:left w:val="none" w:sz="0" w:space="0" w:color="auto"/>
                    <w:bottom w:val="none" w:sz="0" w:space="0" w:color="auto"/>
                    <w:right w:val="none" w:sz="0" w:space="0" w:color="auto"/>
                  </w:divBdr>
                  <w:divsChild>
                    <w:div w:id="1286892241">
                      <w:marLeft w:val="0"/>
                      <w:marRight w:val="0"/>
                      <w:marTop w:val="0"/>
                      <w:marBottom w:val="0"/>
                      <w:divBdr>
                        <w:top w:val="none" w:sz="0" w:space="0" w:color="auto"/>
                        <w:left w:val="none" w:sz="0" w:space="0" w:color="auto"/>
                        <w:bottom w:val="none" w:sz="0" w:space="0" w:color="auto"/>
                        <w:right w:val="none" w:sz="0" w:space="0" w:color="auto"/>
                      </w:divBdr>
                      <w:divsChild>
                        <w:div w:id="17242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19628">
      <w:bodyDiv w:val="1"/>
      <w:marLeft w:val="0"/>
      <w:marRight w:val="0"/>
      <w:marTop w:val="0"/>
      <w:marBottom w:val="0"/>
      <w:divBdr>
        <w:top w:val="none" w:sz="0" w:space="0" w:color="auto"/>
        <w:left w:val="none" w:sz="0" w:space="0" w:color="auto"/>
        <w:bottom w:val="none" w:sz="0" w:space="0" w:color="auto"/>
        <w:right w:val="none" w:sz="0" w:space="0" w:color="auto"/>
      </w:divBdr>
      <w:divsChild>
        <w:div w:id="559250882">
          <w:marLeft w:val="0"/>
          <w:marRight w:val="0"/>
          <w:marTop w:val="0"/>
          <w:marBottom w:val="0"/>
          <w:divBdr>
            <w:top w:val="none" w:sz="0" w:space="0" w:color="auto"/>
            <w:left w:val="none" w:sz="0" w:space="0" w:color="auto"/>
            <w:bottom w:val="none" w:sz="0" w:space="0" w:color="auto"/>
            <w:right w:val="none" w:sz="0" w:space="0" w:color="auto"/>
          </w:divBdr>
          <w:divsChild>
            <w:div w:id="1695036347">
              <w:marLeft w:val="0"/>
              <w:marRight w:val="0"/>
              <w:marTop w:val="0"/>
              <w:marBottom w:val="0"/>
              <w:divBdr>
                <w:top w:val="none" w:sz="0" w:space="0" w:color="auto"/>
                <w:left w:val="none" w:sz="0" w:space="0" w:color="auto"/>
                <w:bottom w:val="none" w:sz="0" w:space="0" w:color="auto"/>
                <w:right w:val="none" w:sz="0" w:space="0" w:color="auto"/>
              </w:divBdr>
              <w:divsChild>
                <w:div w:id="111678894">
                  <w:marLeft w:val="0"/>
                  <w:marRight w:val="0"/>
                  <w:marTop w:val="0"/>
                  <w:marBottom w:val="0"/>
                  <w:divBdr>
                    <w:top w:val="none" w:sz="0" w:space="0" w:color="auto"/>
                    <w:left w:val="none" w:sz="0" w:space="0" w:color="auto"/>
                    <w:bottom w:val="none" w:sz="0" w:space="0" w:color="auto"/>
                    <w:right w:val="none" w:sz="0" w:space="0" w:color="auto"/>
                  </w:divBdr>
                </w:div>
                <w:div w:id="234291714">
                  <w:marLeft w:val="0"/>
                  <w:marRight w:val="0"/>
                  <w:marTop w:val="0"/>
                  <w:marBottom w:val="0"/>
                  <w:divBdr>
                    <w:top w:val="none" w:sz="0" w:space="0" w:color="auto"/>
                    <w:left w:val="none" w:sz="0" w:space="0" w:color="auto"/>
                    <w:bottom w:val="none" w:sz="0" w:space="0" w:color="auto"/>
                    <w:right w:val="none" w:sz="0" w:space="0" w:color="auto"/>
                  </w:divBdr>
                </w:div>
                <w:div w:id="944771836">
                  <w:marLeft w:val="0"/>
                  <w:marRight w:val="0"/>
                  <w:marTop w:val="0"/>
                  <w:marBottom w:val="0"/>
                  <w:divBdr>
                    <w:top w:val="none" w:sz="0" w:space="0" w:color="auto"/>
                    <w:left w:val="none" w:sz="0" w:space="0" w:color="auto"/>
                    <w:bottom w:val="none" w:sz="0" w:space="0" w:color="auto"/>
                    <w:right w:val="none" w:sz="0" w:space="0" w:color="auto"/>
                  </w:divBdr>
                </w:div>
                <w:div w:id="13179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154">
      <w:bodyDiv w:val="1"/>
      <w:marLeft w:val="0"/>
      <w:marRight w:val="0"/>
      <w:marTop w:val="0"/>
      <w:marBottom w:val="0"/>
      <w:divBdr>
        <w:top w:val="none" w:sz="0" w:space="0" w:color="auto"/>
        <w:left w:val="none" w:sz="0" w:space="0" w:color="auto"/>
        <w:bottom w:val="none" w:sz="0" w:space="0" w:color="auto"/>
        <w:right w:val="none" w:sz="0" w:space="0" w:color="auto"/>
      </w:divBdr>
      <w:divsChild>
        <w:div w:id="560290267">
          <w:marLeft w:val="0"/>
          <w:marRight w:val="0"/>
          <w:marTop w:val="0"/>
          <w:marBottom w:val="0"/>
          <w:divBdr>
            <w:top w:val="none" w:sz="0" w:space="0" w:color="auto"/>
            <w:left w:val="none" w:sz="0" w:space="0" w:color="auto"/>
            <w:bottom w:val="none" w:sz="0" w:space="0" w:color="auto"/>
            <w:right w:val="none" w:sz="0" w:space="0" w:color="auto"/>
          </w:divBdr>
          <w:divsChild>
            <w:div w:id="1473064030">
              <w:marLeft w:val="0"/>
              <w:marRight w:val="0"/>
              <w:marTop w:val="0"/>
              <w:marBottom w:val="0"/>
              <w:divBdr>
                <w:top w:val="none" w:sz="0" w:space="0" w:color="auto"/>
                <w:left w:val="none" w:sz="0" w:space="0" w:color="auto"/>
                <w:bottom w:val="none" w:sz="0" w:space="0" w:color="auto"/>
                <w:right w:val="none" w:sz="0" w:space="0" w:color="auto"/>
              </w:divBdr>
              <w:divsChild>
                <w:div w:id="1016149345">
                  <w:marLeft w:val="0"/>
                  <w:marRight w:val="0"/>
                  <w:marTop w:val="0"/>
                  <w:marBottom w:val="0"/>
                  <w:divBdr>
                    <w:top w:val="none" w:sz="0" w:space="0" w:color="auto"/>
                    <w:left w:val="none" w:sz="0" w:space="0" w:color="auto"/>
                    <w:bottom w:val="none" w:sz="0" w:space="0" w:color="auto"/>
                    <w:right w:val="none" w:sz="0" w:space="0" w:color="auto"/>
                  </w:divBdr>
                  <w:divsChild>
                    <w:div w:id="843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0869">
      <w:bodyDiv w:val="1"/>
      <w:marLeft w:val="0"/>
      <w:marRight w:val="0"/>
      <w:marTop w:val="0"/>
      <w:marBottom w:val="0"/>
      <w:divBdr>
        <w:top w:val="none" w:sz="0" w:space="0" w:color="auto"/>
        <w:left w:val="none" w:sz="0" w:space="0" w:color="auto"/>
        <w:bottom w:val="none" w:sz="0" w:space="0" w:color="auto"/>
        <w:right w:val="none" w:sz="0" w:space="0" w:color="auto"/>
      </w:divBdr>
      <w:divsChild>
        <w:div w:id="87893100">
          <w:marLeft w:val="0"/>
          <w:marRight w:val="0"/>
          <w:marTop w:val="0"/>
          <w:marBottom w:val="0"/>
          <w:divBdr>
            <w:top w:val="none" w:sz="0" w:space="0" w:color="auto"/>
            <w:left w:val="none" w:sz="0" w:space="0" w:color="auto"/>
            <w:bottom w:val="none" w:sz="0" w:space="0" w:color="auto"/>
            <w:right w:val="none" w:sz="0" w:space="0" w:color="auto"/>
          </w:divBdr>
          <w:divsChild>
            <w:div w:id="487553920">
              <w:marLeft w:val="0"/>
              <w:marRight w:val="0"/>
              <w:marTop w:val="0"/>
              <w:marBottom w:val="0"/>
              <w:divBdr>
                <w:top w:val="none" w:sz="0" w:space="0" w:color="auto"/>
                <w:left w:val="none" w:sz="0" w:space="0" w:color="auto"/>
                <w:bottom w:val="none" w:sz="0" w:space="0" w:color="auto"/>
                <w:right w:val="none" w:sz="0" w:space="0" w:color="auto"/>
              </w:divBdr>
              <w:divsChild>
                <w:div w:id="828445888">
                  <w:marLeft w:val="0"/>
                  <w:marRight w:val="0"/>
                  <w:marTop w:val="0"/>
                  <w:marBottom w:val="0"/>
                  <w:divBdr>
                    <w:top w:val="none" w:sz="0" w:space="0" w:color="auto"/>
                    <w:left w:val="none" w:sz="0" w:space="0" w:color="auto"/>
                    <w:bottom w:val="none" w:sz="0" w:space="0" w:color="auto"/>
                    <w:right w:val="none" w:sz="0" w:space="0" w:color="auto"/>
                  </w:divBdr>
                  <w:divsChild>
                    <w:div w:id="5587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1108">
      <w:bodyDiv w:val="1"/>
      <w:marLeft w:val="0"/>
      <w:marRight w:val="0"/>
      <w:marTop w:val="0"/>
      <w:marBottom w:val="0"/>
      <w:divBdr>
        <w:top w:val="none" w:sz="0" w:space="0" w:color="auto"/>
        <w:left w:val="none" w:sz="0" w:space="0" w:color="auto"/>
        <w:bottom w:val="none" w:sz="0" w:space="0" w:color="auto"/>
        <w:right w:val="none" w:sz="0" w:space="0" w:color="auto"/>
      </w:divBdr>
    </w:div>
    <w:div w:id="1200707216">
      <w:bodyDiv w:val="1"/>
      <w:marLeft w:val="0"/>
      <w:marRight w:val="0"/>
      <w:marTop w:val="0"/>
      <w:marBottom w:val="0"/>
      <w:divBdr>
        <w:top w:val="none" w:sz="0" w:space="0" w:color="auto"/>
        <w:left w:val="none" w:sz="0" w:space="0" w:color="auto"/>
        <w:bottom w:val="none" w:sz="0" w:space="0" w:color="auto"/>
        <w:right w:val="none" w:sz="0" w:space="0" w:color="auto"/>
      </w:divBdr>
      <w:divsChild>
        <w:div w:id="1521239417">
          <w:marLeft w:val="0"/>
          <w:marRight w:val="0"/>
          <w:marTop w:val="0"/>
          <w:marBottom w:val="0"/>
          <w:divBdr>
            <w:top w:val="none" w:sz="0" w:space="0" w:color="auto"/>
            <w:left w:val="none" w:sz="0" w:space="0" w:color="auto"/>
            <w:bottom w:val="none" w:sz="0" w:space="0" w:color="auto"/>
            <w:right w:val="none" w:sz="0" w:space="0" w:color="auto"/>
          </w:divBdr>
          <w:divsChild>
            <w:div w:id="54865830">
              <w:marLeft w:val="0"/>
              <w:marRight w:val="0"/>
              <w:marTop w:val="0"/>
              <w:marBottom w:val="0"/>
              <w:divBdr>
                <w:top w:val="none" w:sz="0" w:space="0" w:color="auto"/>
                <w:left w:val="none" w:sz="0" w:space="0" w:color="auto"/>
                <w:bottom w:val="none" w:sz="0" w:space="0" w:color="auto"/>
                <w:right w:val="none" w:sz="0" w:space="0" w:color="auto"/>
              </w:divBdr>
              <w:divsChild>
                <w:div w:id="8409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9934">
      <w:bodyDiv w:val="1"/>
      <w:marLeft w:val="0"/>
      <w:marRight w:val="0"/>
      <w:marTop w:val="0"/>
      <w:marBottom w:val="0"/>
      <w:divBdr>
        <w:top w:val="none" w:sz="0" w:space="0" w:color="auto"/>
        <w:left w:val="none" w:sz="0" w:space="0" w:color="auto"/>
        <w:bottom w:val="none" w:sz="0" w:space="0" w:color="auto"/>
        <w:right w:val="none" w:sz="0" w:space="0" w:color="auto"/>
      </w:divBdr>
      <w:divsChild>
        <w:div w:id="1804929297">
          <w:marLeft w:val="0"/>
          <w:marRight w:val="0"/>
          <w:marTop w:val="0"/>
          <w:marBottom w:val="0"/>
          <w:divBdr>
            <w:top w:val="none" w:sz="0" w:space="0" w:color="auto"/>
            <w:left w:val="none" w:sz="0" w:space="0" w:color="auto"/>
            <w:bottom w:val="none" w:sz="0" w:space="0" w:color="auto"/>
            <w:right w:val="none" w:sz="0" w:space="0" w:color="auto"/>
          </w:divBdr>
          <w:divsChild>
            <w:div w:id="1296368750">
              <w:marLeft w:val="0"/>
              <w:marRight w:val="0"/>
              <w:marTop w:val="0"/>
              <w:marBottom w:val="0"/>
              <w:divBdr>
                <w:top w:val="none" w:sz="0" w:space="0" w:color="auto"/>
                <w:left w:val="none" w:sz="0" w:space="0" w:color="auto"/>
                <w:bottom w:val="none" w:sz="0" w:space="0" w:color="auto"/>
                <w:right w:val="none" w:sz="0" w:space="0" w:color="auto"/>
              </w:divBdr>
              <w:divsChild>
                <w:div w:id="1839228236">
                  <w:marLeft w:val="0"/>
                  <w:marRight w:val="0"/>
                  <w:marTop w:val="0"/>
                  <w:marBottom w:val="0"/>
                  <w:divBdr>
                    <w:top w:val="none" w:sz="0" w:space="0" w:color="auto"/>
                    <w:left w:val="none" w:sz="0" w:space="0" w:color="auto"/>
                    <w:bottom w:val="none" w:sz="0" w:space="0" w:color="auto"/>
                    <w:right w:val="none" w:sz="0" w:space="0" w:color="auto"/>
                  </w:divBdr>
                </w:div>
                <w:div w:id="2069188919">
                  <w:marLeft w:val="0"/>
                  <w:marRight w:val="0"/>
                  <w:marTop w:val="0"/>
                  <w:marBottom w:val="0"/>
                  <w:divBdr>
                    <w:top w:val="none" w:sz="0" w:space="0" w:color="auto"/>
                    <w:left w:val="none" w:sz="0" w:space="0" w:color="auto"/>
                    <w:bottom w:val="none" w:sz="0" w:space="0" w:color="auto"/>
                    <w:right w:val="none" w:sz="0" w:space="0" w:color="auto"/>
                  </w:divBdr>
                  <w:divsChild>
                    <w:div w:id="2031294929">
                      <w:marLeft w:val="0"/>
                      <w:marRight w:val="0"/>
                      <w:marTop w:val="0"/>
                      <w:marBottom w:val="0"/>
                      <w:divBdr>
                        <w:top w:val="none" w:sz="0" w:space="0" w:color="auto"/>
                        <w:left w:val="none" w:sz="0" w:space="0" w:color="auto"/>
                        <w:bottom w:val="none" w:sz="0" w:space="0" w:color="auto"/>
                        <w:right w:val="none" w:sz="0" w:space="0" w:color="auto"/>
                      </w:divBdr>
                      <w:divsChild>
                        <w:div w:id="814300854">
                          <w:marLeft w:val="0"/>
                          <w:marRight w:val="0"/>
                          <w:marTop w:val="0"/>
                          <w:marBottom w:val="0"/>
                          <w:divBdr>
                            <w:top w:val="none" w:sz="0" w:space="0" w:color="auto"/>
                            <w:left w:val="none" w:sz="0" w:space="0" w:color="auto"/>
                            <w:bottom w:val="none" w:sz="0" w:space="0" w:color="auto"/>
                            <w:right w:val="none" w:sz="0" w:space="0" w:color="auto"/>
                          </w:divBdr>
                        </w:div>
                        <w:div w:id="888686181">
                          <w:marLeft w:val="0"/>
                          <w:marRight w:val="0"/>
                          <w:marTop w:val="0"/>
                          <w:marBottom w:val="0"/>
                          <w:divBdr>
                            <w:top w:val="none" w:sz="0" w:space="0" w:color="auto"/>
                            <w:left w:val="none" w:sz="0" w:space="0" w:color="auto"/>
                            <w:bottom w:val="none" w:sz="0" w:space="0" w:color="auto"/>
                            <w:right w:val="none" w:sz="0" w:space="0" w:color="auto"/>
                          </w:divBdr>
                        </w:div>
                        <w:div w:id="9836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4428">
      <w:bodyDiv w:val="1"/>
      <w:marLeft w:val="0"/>
      <w:marRight w:val="0"/>
      <w:marTop w:val="0"/>
      <w:marBottom w:val="0"/>
      <w:divBdr>
        <w:top w:val="none" w:sz="0" w:space="0" w:color="auto"/>
        <w:left w:val="none" w:sz="0" w:space="0" w:color="auto"/>
        <w:bottom w:val="none" w:sz="0" w:space="0" w:color="auto"/>
        <w:right w:val="none" w:sz="0" w:space="0" w:color="auto"/>
      </w:divBdr>
    </w:div>
    <w:div w:id="1345355287">
      <w:bodyDiv w:val="1"/>
      <w:marLeft w:val="0"/>
      <w:marRight w:val="0"/>
      <w:marTop w:val="0"/>
      <w:marBottom w:val="0"/>
      <w:divBdr>
        <w:top w:val="none" w:sz="0" w:space="0" w:color="auto"/>
        <w:left w:val="none" w:sz="0" w:space="0" w:color="auto"/>
        <w:bottom w:val="none" w:sz="0" w:space="0" w:color="auto"/>
        <w:right w:val="none" w:sz="0" w:space="0" w:color="auto"/>
      </w:divBdr>
      <w:divsChild>
        <w:div w:id="892543404">
          <w:marLeft w:val="0"/>
          <w:marRight w:val="0"/>
          <w:marTop w:val="0"/>
          <w:marBottom w:val="0"/>
          <w:divBdr>
            <w:top w:val="none" w:sz="0" w:space="0" w:color="auto"/>
            <w:left w:val="none" w:sz="0" w:space="0" w:color="auto"/>
            <w:bottom w:val="none" w:sz="0" w:space="0" w:color="auto"/>
            <w:right w:val="none" w:sz="0" w:space="0" w:color="auto"/>
          </w:divBdr>
          <w:divsChild>
            <w:div w:id="1941839989">
              <w:marLeft w:val="0"/>
              <w:marRight w:val="0"/>
              <w:marTop w:val="0"/>
              <w:marBottom w:val="0"/>
              <w:divBdr>
                <w:top w:val="none" w:sz="0" w:space="0" w:color="auto"/>
                <w:left w:val="none" w:sz="0" w:space="0" w:color="auto"/>
                <w:bottom w:val="none" w:sz="0" w:space="0" w:color="auto"/>
                <w:right w:val="none" w:sz="0" w:space="0" w:color="auto"/>
              </w:divBdr>
              <w:divsChild>
                <w:div w:id="340935094">
                  <w:marLeft w:val="0"/>
                  <w:marRight w:val="0"/>
                  <w:marTop w:val="0"/>
                  <w:marBottom w:val="0"/>
                  <w:divBdr>
                    <w:top w:val="none" w:sz="0" w:space="0" w:color="auto"/>
                    <w:left w:val="none" w:sz="0" w:space="0" w:color="auto"/>
                    <w:bottom w:val="none" w:sz="0" w:space="0" w:color="auto"/>
                    <w:right w:val="none" w:sz="0" w:space="0" w:color="auto"/>
                  </w:divBdr>
                </w:div>
                <w:div w:id="2031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3974">
      <w:bodyDiv w:val="1"/>
      <w:marLeft w:val="0"/>
      <w:marRight w:val="0"/>
      <w:marTop w:val="0"/>
      <w:marBottom w:val="0"/>
      <w:divBdr>
        <w:top w:val="none" w:sz="0" w:space="0" w:color="auto"/>
        <w:left w:val="none" w:sz="0" w:space="0" w:color="auto"/>
        <w:bottom w:val="none" w:sz="0" w:space="0" w:color="auto"/>
        <w:right w:val="none" w:sz="0" w:space="0" w:color="auto"/>
      </w:divBdr>
      <w:divsChild>
        <w:div w:id="837235104">
          <w:marLeft w:val="0"/>
          <w:marRight w:val="0"/>
          <w:marTop w:val="0"/>
          <w:marBottom w:val="0"/>
          <w:divBdr>
            <w:top w:val="none" w:sz="0" w:space="0" w:color="auto"/>
            <w:left w:val="none" w:sz="0" w:space="0" w:color="auto"/>
            <w:bottom w:val="none" w:sz="0" w:space="0" w:color="auto"/>
            <w:right w:val="none" w:sz="0" w:space="0" w:color="auto"/>
          </w:divBdr>
          <w:divsChild>
            <w:div w:id="1929925103">
              <w:marLeft w:val="0"/>
              <w:marRight w:val="0"/>
              <w:marTop w:val="0"/>
              <w:marBottom w:val="0"/>
              <w:divBdr>
                <w:top w:val="none" w:sz="0" w:space="0" w:color="auto"/>
                <w:left w:val="none" w:sz="0" w:space="0" w:color="auto"/>
                <w:bottom w:val="none" w:sz="0" w:space="0" w:color="auto"/>
                <w:right w:val="none" w:sz="0" w:space="0" w:color="auto"/>
              </w:divBdr>
              <w:divsChild>
                <w:div w:id="1288970459">
                  <w:marLeft w:val="0"/>
                  <w:marRight w:val="0"/>
                  <w:marTop w:val="0"/>
                  <w:marBottom w:val="0"/>
                  <w:divBdr>
                    <w:top w:val="none" w:sz="0" w:space="0" w:color="auto"/>
                    <w:left w:val="none" w:sz="0" w:space="0" w:color="auto"/>
                    <w:bottom w:val="none" w:sz="0" w:space="0" w:color="auto"/>
                    <w:right w:val="none" w:sz="0" w:space="0" w:color="auto"/>
                  </w:divBdr>
                  <w:divsChild>
                    <w:div w:id="236324930">
                      <w:marLeft w:val="0"/>
                      <w:marRight w:val="0"/>
                      <w:marTop w:val="0"/>
                      <w:marBottom w:val="0"/>
                      <w:divBdr>
                        <w:top w:val="none" w:sz="0" w:space="0" w:color="auto"/>
                        <w:left w:val="none" w:sz="0" w:space="0" w:color="auto"/>
                        <w:bottom w:val="none" w:sz="0" w:space="0" w:color="auto"/>
                        <w:right w:val="none" w:sz="0" w:space="0" w:color="auto"/>
                      </w:divBdr>
                    </w:div>
                    <w:div w:id="1012799425">
                      <w:marLeft w:val="0"/>
                      <w:marRight w:val="0"/>
                      <w:marTop w:val="0"/>
                      <w:marBottom w:val="0"/>
                      <w:divBdr>
                        <w:top w:val="none" w:sz="0" w:space="0" w:color="auto"/>
                        <w:left w:val="none" w:sz="0" w:space="0" w:color="auto"/>
                        <w:bottom w:val="none" w:sz="0" w:space="0" w:color="auto"/>
                        <w:right w:val="none" w:sz="0" w:space="0" w:color="auto"/>
                      </w:divBdr>
                      <w:divsChild>
                        <w:div w:id="945891005">
                          <w:marLeft w:val="0"/>
                          <w:marRight w:val="0"/>
                          <w:marTop w:val="0"/>
                          <w:marBottom w:val="0"/>
                          <w:divBdr>
                            <w:top w:val="none" w:sz="0" w:space="0" w:color="auto"/>
                            <w:left w:val="none" w:sz="0" w:space="0" w:color="auto"/>
                            <w:bottom w:val="none" w:sz="0" w:space="0" w:color="auto"/>
                            <w:right w:val="none" w:sz="0" w:space="0" w:color="auto"/>
                          </w:divBdr>
                          <w:divsChild>
                            <w:div w:id="90248753">
                              <w:marLeft w:val="0"/>
                              <w:marRight w:val="0"/>
                              <w:marTop w:val="0"/>
                              <w:marBottom w:val="0"/>
                              <w:divBdr>
                                <w:top w:val="none" w:sz="0" w:space="0" w:color="auto"/>
                                <w:left w:val="none" w:sz="0" w:space="0" w:color="auto"/>
                                <w:bottom w:val="none" w:sz="0" w:space="0" w:color="auto"/>
                                <w:right w:val="none" w:sz="0" w:space="0" w:color="auto"/>
                              </w:divBdr>
                            </w:div>
                            <w:div w:id="1398091089">
                              <w:marLeft w:val="0"/>
                              <w:marRight w:val="0"/>
                              <w:marTop w:val="0"/>
                              <w:marBottom w:val="0"/>
                              <w:divBdr>
                                <w:top w:val="none" w:sz="0" w:space="0" w:color="auto"/>
                                <w:left w:val="none" w:sz="0" w:space="0" w:color="auto"/>
                                <w:bottom w:val="none" w:sz="0" w:space="0" w:color="auto"/>
                                <w:right w:val="none" w:sz="0" w:space="0" w:color="auto"/>
                              </w:divBdr>
                            </w:div>
                            <w:div w:id="1519345347">
                              <w:marLeft w:val="0"/>
                              <w:marRight w:val="0"/>
                              <w:marTop w:val="0"/>
                              <w:marBottom w:val="0"/>
                              <w:divBdr>
                                <w:top w:val="none" w:sz="0" w:space="0" w:color="auto"/>
                                <w:left w:val="none" w:sz="0" w:space="0" w:color="auto"/>
                                <w:bottom w:val="none" w:sz="0" w:space="0" w:color="auto"/>
                                <w:right w:val="none" w:sz="0" w:space="0" w:color="auto"/>
                              </w:divBdr>
                            </w:div>
                            <w:div w:id="18899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4874">
                      <w:marLeft w:val="0"/>
                      <w:marRight w:val="0"/>
                      <w:marTop w:val="0"/>
                      <w:marBottom w:val="0"/>
                      <w:divBdr>
                        <w:top w:val="none" w:sz="0" w:space="0" w:color="auto"/>
                        <w:left w:val="none" w:sz="0" w:space="0" w:color="auto"/>
                        <w:bottom w:val="none" w:sz="0" w:space="0" w:color="auto"/>
                        <w:right w:val="none" w:sz="0" w:space="0" w:color="auto"/>
                      </w:divBdr>
                    </w:div>
                    <w:div w:id="14414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8281">
      <w:bodyDiv w:val="1"/>
      <w:marLeft w:val="0"/>
      <w:marRight w:val="0"/>
      <w:marTop w:val="0"/>
      <w:marBottom w:val="0"/>
      <w:divBdr>
        <w:top w:val="none" w:sz="0" w:space="0" w:color="auto"/>
        <w:left w:val="none" w:sz="0" w:space="0" w:color="auto"/>
        <w:bottom w:val="none" w:sz="0" w:space="0" w:color="auto"/>
        <w:right w:val="none" w:sz="0" w:space="0" w:color="auto"/>
      </w:divBdr>
    </w:div>
    <w:div w:id="1556164205">
      <w:bodyDiv w:val="1"/>
      <w:marLeft w:val="0"/>
      <w:marRight w:val="0"/>
      <w:marTop w:val="0"/>
      <w:marBottom w:val="0"/>
      <w:divBdr>
        <w:top w:val="none" w:sz="0" w:space="0" w:color="auto"/>
        <w:left w:val="none" w:sz="0" w:space="0" w:color="auto"/>
        <w:bottom w:val="none" w:sz="0" w:space="0" w:color="auto"/>
        <w:right w:val="none" w:sz="0" w:space="0" w:color="auto"/>
      </w:divBdr>
      <w:divsChild>
        <w:div w:id="581793736">
          <w:marLeft w:val="0"/>
          <w:marRight w:val="0"/>
          <w:marTop w:val="0"/>
          <w:marBottom w:val="0"/>
          <w:divBdr>
            <w:top w:val="none" w:sz="0" w:space="0" w:color="auto"/>
            <w:left w:val="none" w:sz="0" w:space="0" w:color="auto"/>
            <w:bottom w:val="none" w:sz="0" w:space="0" w:color="auto"/>
            <w:right w:val="none" w:sz="0" w:space="0" w:color="auto"/>
          </w:divBdr>
          <w:divsChild>
            <w:div w:id="374473232">
              <w:marLeft w:val="0"/>
              <w:marRight w:val="0"/>
              <w:marTop w:val="0"/>
              <w:marBottom w:val="0"/>
              <w:divBdr>
                <w:top w:val="none" w:sz="0" w:space="0" w:color="auto"/>
                <w:left w:val="none" w:sz="0" w:space="0" w:color="auto"/>
                <w:bottom w:val="none" w:sz="0" w:space="0" w:color="auto"/>
                <w:right w:val="none" w:sz="0" w:space="0" w:color="auto"/>
              </w:divBdr>
              <w:divsChild>
                <w:div w:id="86003601">
                  <w:marLeft w:val="0"/>
                  <w:marRight w:val="0"/>
                  <w:marTop w:val="0"/>
                  <w:marBottom w:val="0"/>
                  <w:divBdr>
                    <w:top w:val="none" w:sz="0" w:space="0" w:color="auto"/>
                    <w:left w:val="none" w:sz="0" w:space="0" w:color="auto"/>
                    <w:bottom w:val="none" w:sz="0" w:space="0" w:color="auto"/>
                    <w:right w:val="none" w:sz="0" w:space="0" w:color="auto"/>
                  </w:divBdr>
                  <w:divsChild>
                    <w:div w:id="19481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12319">
      <w:bodyDiv w:val="1"/>
      <w:marLeft w:val="0"/>
      <w:marRight w:val="0"/>
      <w:marTop w:val="0"/>
      <w:marBottom w:val="0"/>
      <w:divBdr>
        <w:top w:val="none" w:sz="0" w:space="0" w:color="auto"/>
        <w:left w:val="none" w:sz="0" w:space="0" w:color="auto"/>
        <w:bottom w:val="none" w:sz="0" w:space="0" w:color="auto"/>
        <w:right w:val="none" w:sz="0" w:space="0" w:color="auto"/>
      </w:divBdr>
    </w:div>
    <w:div w:id="1604336771">
      <w:bodyDiv w:val="1"/>
      <w:marLeft w:val="0"/>
      <w:marRight w:val="0"/>
      <w:marTop w:val="0"/>
      <w:marBottom w:val="0"/>
      <w:divBdr>
        <w:top w:val="none" w:sz="0" w:space="0" w:color="auto"/>
        <w:left w:val="none" w:sz="0" w:space="0" w:color="auto"/>
        <w:bottom w:val="none" w:sz="0" w:space="0" w:color="auto"/>
        <w:right w:val="none" w:sz="0" w:space="0" w:color="auto"/>
      </w:divBdr>
    </w:div>
    <w:div w:id="1608385140">
      <w:bodyDiv w:val="1"/>
      <w:marLeft w:val="0"/>
      <w:marRight w:val="0"/>
      <w:marTop w:val="0"/>
      <w:marBottom w:val="0"/>
      <w:divBdr>
        <w:top w:val="none" w:sz="0" w:space="0" w:color="auto"/>
        <w:left w:val="none" w:sz="0" w:space="0" w:color="auto"/>
        <w:bottom w:val="none" w:sz="0" w:space="0" w:color="auto"/>
        <w:right w:val="none" w:sz="0" w:space="0" w:color="auto"/>
      </w:divBdr>
    </w:div>
    <w:div w:id="1649437840">
      <w:bodyDiv w:val="1"/>
      <w:marLeft w:val="0"/>
      <w:marRight w:val="0"/>
      <w:marTop w:val="0"/>
      <w:marBottom w:val="0"/>
      <w:divBdr>
        <w:top w:val="none" w:sz="0" w:space="0" w:color="auto"/>
        <w:left w:val="none" w:sz="0" w:space="0" w:color="auto"/>
        <w:bottom w:val="none" w:sz="0" w:space="0" w:color="auto"/>
        <w:right w:val="none" w:sz="0" w:space="0" w:color="auto"/>
      </w:divBdr>
      <w:divsChild>
        <w:div w:id="1836218863">
          <w:marLeft w:val="0"/>
          <w:marRight w:val="0"/>
          <w:marTop w:val="0"/>
          <w:marBottom w:val="0"/>
          <w:divBdr>
            <w:top w:val="none" w:sz="0" w:space="0" w:color="auto"/>
            <w:left w:val="none" w:sz="0" w:space="0" w:color="auto"/>
            <w:bottom w:val="none" w:sz="0" w:space="0" w:color="auto"/>
            <w:right w:val="none" w:sz="0" w:space="0" w:color="auto"/>
          </w:divBdr>
          <w:divsChild>
            <w:div w:id="1882010497">
              <w:marLeft w:val="0"/>
              <w:marRight w:val="0"/>
              <w:marTop w:val="0"/>
              <w:marBottom w:val="0"/>
              <w:divBdr>
                <w:top w:val="none" w:sz="0" w:space="0" w:color="auto"/>
                <w:left w:val="none" w:sz="0" w:space="0" w:color="auto"/>
                <w:bottom w:val="none" w:sz="0" w:space="0" w:color="auto"/>
                <w:right w:val="none" w:sz="0" w:space="0" w:color="auto"/>
              </w:divBdr>
              <w:divsChild>
                <w:div w:id="172767448">
                  <w:marLeft w:val="0"/>
                  <w:marRight w:val="0"/>
                  <w:marTop w:val="0"/>
                  <w:marBottom w:val="0"/>
                  <w:divBdr>
                    <w:top w:val="none" w:sz="0" w:space="0" w:color="auto"/>
                    <w:left w:val="none" w:sz="0" w:space="0" w:color="auto"/>
                    <w:bottom w:val="none" w:sz="0" w:space="0" w:color="auto"/>
                    <w:right w:val="none" w:sz="0" w:space="0" w:color="auto"/>
                  </w:divBdr>
                </w:div>
                <w:div w:id="1308896058">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sChild>
                        <w:div w:id="207113746">
                          <w:marLeft w:val="0"/>
                          <w:marRight w:val="0"/>
                          <w:marTop w:val="0"/>
                          <w:marBottom w:val="0"/>
                          <w:divBdr>
                            <w:top w:val="none" w:sz="0" w:space="0" w:color="auto"/>
                            <w:left w:val="none" w:sz="0" w:space="0" w:color="auto"/>
                            <w:bottom w:val="none" w:sz="0" w:space="0" w:color="auto"/>
                            <w:right w:val="none" w:sz="0" w:space="0" w:color="auto"/>
                          </w:divBdr>
                        </w:div>
                        <w:div w:id="465855574">
                          <w:marLeft w:val="0"/>
                          <w:marRight w:val="0"/>
                          <w:marTop w:val="0"/>
                          <w:marBottom w:val="0"/>
                          <w:divBdr>
                            <w:top w:val="none" w:sz="0" w:space="0" w:color="auto"/>
                            <w:left w:val="none" w:sz="0" w:space="0" w:color="auto"/>
                            <w:bottom w:val="none" w:sz="0" w:space="0" w:color="auto"/>
                            <w:right w:val="none" w:sz="0" w:space="0" w:color="auto"/>
                          </w:divBdr>
                        </w:div>
                        <w:div w:id="1386221213">
                          <w:marLeft w:val="0"/>
                          <w:marRight w:val="0"/>
                          <w:marTop w:val="0"/>
                          <w:marBottom w:val="0"/>
                          <w:divBdr>
                            <w:top w:val="none" w:sz="0" w:space="0" w:color="auto"/>
                            <w:left w:val="none" w:sz="0" w:space="0" w:color="auto"/>
                            <w:bottom w:val="none" w:sz="0" w:space="0" w:color="auto"/>
                            <w:right w:val="none" w:sz="0" w:space="0" w:color="auto"/>
                          </w:divBdr>
                        </w:div>
                        <w:div w:id="1853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6655">
                  <w:marLeft w:val="0"/>
                  <w:marRight w:val="0"/>
                  <w:marTop w:val="0"/>
                  <w:marBottom w:val="0"/>
                  <w:divBdr>
                    <w:top w:val="none" w:sz="0" w:space="0" w:color="auto"/>
                    <w:left w:val="none" w:sz="0" w:space="0" w:color="auto"/>
                    <w:bottom w:val="none" w:sz="0" w:space="0" w:color="auto"/>
                    <w:right w:val="none" w:sz="0" w:space="0" w:color="auto"/>
                  </w:divBdr>
                  <w:divsChild>
                    <w:div w:id="938100020">
                      <w:marLeft w:val="0"/>
                      <w:marRight w:val="0"/>
                      <w:marTop w:val="0"/>
                      <w:marBottom w:val="0"/>
                      <w:divBdr>
                        <w:top w:val="none" w:sz="0" w:space="0" w:color="auto"/>
                        <w:left w:val="none" w:sz="0" w:space="0" w:color="auto"/>
                        <w:bottom w:val="none" w:sz="0" w:space="0" w:color="auto"/>
                        <w:right w:val="none" w:sz="0" w:space="0" w:color="auto"/>
                      </w:divBdr>
                      <w:divsChild>
                        <w:div w:id="363407814">
                          <w:marLeft w:val="0"/>
                          <w:marRight w:val="0"/>
                          <w:marTop w:val="0"/>
                          <w:marBottom w:val="0"/>
                          <w:divBdr>
                            <w:top w:val="none" w:sz="0" w:space="0" w:color="auto"/>
                            <w:left w:val="none" w:sz="0" w:space="0" w:color="auto"/>
                            <w:bottom w:val="none" w:sz="0" w:space="0" w:color="auto"/>
                            <w:right w:val="none" w:sz="0" w:space="0" w:color="auto"/>
                          </w:divBdr>
                        </w:div>
                        <w:div w:id="683441263">
                          <w:marLeft w:val="0"/>
                          <w:marRight w:val="0"/>
                          <w:marTop w:val="0"/>
                          <w:marBottom w:val="0"/>
                          <w:divBdr>
                            <w:top w:val="none" w:sz="0" w:space="0" w:color="auto"/>
                            <w:left w:val="none" w:sz="0" w:space="0" w:color="auto"/>
                            <w:bottom w:val="none" w:sz="0" w:space="0" w:color="auto"/>
                            <w:right w:val="none" w:sz="0" w:space="0" w:color="auto"/>
                          </w:divBdr>
                        </w:div>
                        <w:div w:id="1188447744">
                          <w:marLeft w:val="0"/>
                          <w:marRight w:val="0"/>
                          <w:marTop w:val="0"/>
                          <w:marBottom w:val="0"/>
                          <w:divBdr>
                            <w:top w:val="none" w:sz="0" w:space="0" w:color="auto"/>
                            <w:left w:val="none" w:sz="0" w:space="0" w:color="auto"/>
                            <w:bottom w:val="none" w:sz="0" w:space="0" w:color="auto"/>
                            <w:right w:val="none" w:sz="0" w:space="0" w:color="auto"/>
                          </w:divBdr>
                        </w:div>
                        <w:div w:id="16405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8131">
      <w:bodyDiv w:val="1"/>
      <w:marLeft w:val="0"/>
      <w:marRight w:val="0"/>
      <w:marTop w:val="0"/>
      <w:marBottom w:val="0"/>
      <w:divBdr>
        <w:top w:val="none" w:sz="0" w:space="0" w:color="auto"/>
        <w:left w:val="none" w:sz="0" w:space="0" w:color="auto"/>
        <w:bottom w:val="none" w:sz="0" w:space="0" w:color="auto"/>
        <w:right w:val="none" w:sz="0" w:space="0" w:color="auto"/>
      </w:divBdr>
      <w:divsChild>
        <w:div w:id="452675558">
          <w:marLeft w:val="0"/>
          <w:marRight w:val="0"/>
          <w:marTop w:val="0"/>
          <w:marBottom w:val="0"/>
          <w:divBdr>
            <w:top w:val="none" w:sz="0" w:space="0" w:color="auto"/>
            <w:left w:val="none" w:sz="0" w:space="0" w:color="auto"/>
            <w:bottom w:val="none" w:sz="0" w:space="0" w:color="auto"/>
            <w:right w:val="none" w:sz="0" w:space="0" w:color="auto"/>
          </w:divBdr>
          <w:divsChild>
            <w:div w:id="1812480480">
              <w:marLeft w:val="0"/>
              <w:marRight w:val="0"/>
              <w:marTop w:val="0"/>
              <w:marBottom w:val="0"/>
              <w:divBdr>
                <w:top w:val="none" w:sz="0" w:space="0" w:color="auto"/>
                <w:left w:val="none" w:sz="0" w:space="0" w:color="auto"/>
                <w:bottom w:val="none" w:sz="0" w:space="0" w:color="auto"/>
                <w:right w:val="none" w:sz="0" w:space="0" w:color="auto"/>
              </w:divBdr>
              <w:divsChild>
                <w:div w:id="1838419134">
                  <w:marLeft w:val="0"/>
                  <w:marRight w:val="0"/>
                  <w:marTop w:val="0"/>
                  <w:marBottom w:val="0"/>
                  <w:divBdr>
                    <w:top w:val="none" w:sz="0" w:space="0" w:color="auto"/>
                    <w:left w:val="none" w:sz="0" w:space="0" w:color="auto"/>
                    <w:bottom w:val="none" w:sz="0" w:space="0" w:color="auto"/>
                    <w:right w:val="none" w:sz="0" w:space="0" w:color="auto"/>
                  </w:divBdr>
                  <w:divsChild>
                    <w:div w:id="1700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23024">
      <w:bodyDiv w:val="1"/>
      <w:marLeft w:val="0"/>
      <w:marRight w:val="0"/>
      <w:marTop w:val="0"/>
      <w:marBottom w:val="0"/>
      <w:divBdr>
        <w:top w:val="none" w:sz="0" w:space="0" w:color="auto"/>
        <w:left w:val="none" w:sz="0" w:space="0" w:color="auto"/>
        <w:bottom w:val="none" w:sz="0" w:space="0" w:color="auto"/>
        <w:right w:val="none" w:sz="0" w:space="0" w:color="auto"/>
      </w:divBdr>
      <w:divsChild>
        <w:div w:id="1006977521">
          <w:marLeft w:val="0"/>
          <w:marRight w:val="0"/>
          <w:marTop w:val="0"/>
          <w:marBottom w:val="0"/>
          <w:divBdr>
            <w:top w:val="none" w:sz="0" w:space="0" w:color="auto"/>
            <w:left w:val="none" w:sz="0" w:space="0" w:color="auto"/>
            <w:bottom w:val="none" w:sz="0" w:space="0" w:color="auto"/>
            <w:right w:val="none" w:sz="0" w:space="0" w:color="auto"/>
          </w:divBdr>
          <w:divsChild>
            <w:div w:id="1429957925">
              <w:marLeft w:val="0"/>
              <w:marRight w:val="0"/>
              <w:marTop w:val="0"/>
              <w:marBottom w:val="0"/>
              <w:divBdr>
                <w:top w:val="none" w:sz="0" w:space="0" w:color="auto"/>
                <w:left w:val="none" w:sz="0" w:space="0" w:color="auto"/>
                <w:bottom w:val="none" w:sz="0" w:space="0" w:color="auto"/>
                <w:right w:val="none" w:sz="0" w:space="0" w:color="auto"/>
              </w:divBdr>
              <w:divsChild>
                <w:div w:id="49978292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5847">
      <w:bodyDiv w:val="1"/>
      <w:marLeft w:val="0"/>
      <w:marRight w:val="0"/>
      <w:marTop w:val="0"/>
      <w:marBottom w:val="0"/>
      <w:divBdr>
        <w:top w:val="none" w:sz="0" w:space="0" w:color="auto"/>
        <w:left w:val="none" w:sz="0" w:space="0" w:color="auto"/>
        <w:bottom w:val="none" w:sz="0" w:space="0" w:color="auto"/>
        <w:right w:val="none" w:sz="0" w:space="0" w:color="auto"/>
      </w:divBdr>
      <w:divsChild>
        <w:div w:id="1515075407">
          <w:marLeft w:val="0"/>
          <w:marRight w:val="0"/>
          <w:marTop w:val="0"/>
          <w:marBottom w:val="0"/>
          <w:divBdr>
            <w:top w:val="none" w:sz="0" w:space="0" w:color="auto"/>
            <w:left w:val="none" w:sz="0" w:space="0" w:color="auto"/>
            <w:bottom w:val="none" w:sz="0" w:space="0" w:color="auto"/>
            <w:right w:val="none" w:sz="0" w:space="0" w:color="auto"/>
          </w:divBdr>
          <w:divsChild>
            <w:div w:id="1644313143">
              <w:marLeft w:val="0"/>
              <w:marRight w:val="0"/>
              <w:marTop w:val="0"/>
              <w:marBottom w:val="0"/>
              <w:divBdr>
                <w:top w:val="none" w:sz="0" w:space="0" w:color="auto"/>
                <w:left w:val="none" w:sz="0" w:space="0" w:color="auto"/>
                <w:bottom w:val="none" w:sz="0" w:space="0" w:color="auto"/>
                <w:right w:val="none" w:sz="0" w:space="0" w:color="auto"/>
              </w:divBdr>
              <w:divsChild>
                <w:div w:id="1525248447">
                  <w:marLeft w:val="0"/>
                  <w:marRight w:val="0"/>
                  <w:marTop w:val="0"/>
                  <w:marBottom w:val="0"/>
                  <w:divBdr>
                    <w:top w:val="none" w:sz="0" w:space="0" w:color="auto"/>
                    <w:left w:val="none" w:sz="0" w:space="0" w:color="auto"/>
                    <w:bottom w:val="none" w:sz="0" w:space="0" w:color="auto"/>
                    <w:right w:val="none" w:sz="0" w:space="0" w:color="auto"/>
                  </w:divBdr>
                  <w:divsChild>
                    <w:div w:id="471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0370">
      <w:bodyDiv w:val="1"/>
      <w:marLeft w:val="0"/>
      <w:marRight w:val="0"/>
      <w:marTop w:val="0"/>
      <w:marBottom w:val="0"/>
      <w:divBdr>
        <w:top w:val="none" w:sz="0" w:space="0" w:color="auto"/>
        <w:left w:val="none" w:sz="0" w:space="0" w:color="auto"/>
        <w:bottom w:val="none" w:sz="0" w:space="0" w:color="auto"/>
        <w:right w:val="none" w:sz="0" w:space="0" w:color="auto"/>
      </w:divBdr>
    </w:div>
    <w:div w:id="1986540878">
      <w:bodyDiv w:val="1"/>
      <w:marLeft w:val="0"/>
      <w:marRight w:val="0"/>
      <w:marTop w:val="0"/>
      <w:marBottom w:val="0"/>
      <w:divBdr>
        <w:top w:val="none" w:sz="0" w:space="0" w:color="auto"/>
        <w:left w:val="none" w:sz="0" w:space="0" w:color="auto"/>
        <w:bottom w:val="none" w:sz="0" w:space="0" w:color="auto"/>
        <w:right w:val="none" w:sz="0" w:space="0" w:color="auto"/>
      </w:divBdr>
    </w:div>
    <w:div w:id="2055227224">
      <w:bodyDiv w:val="1"/>
      <w:marLeft w:val="0"/>
      <w:marRight w:val="0"/>
      <w:marTop w:val="0"/>
      <w:marBottom w:val="0"/>
      <w:divBdr>
        <w:top w:val="none" w:sz="0" w:space="0" w:color="auto"/>
        <w:left w:val="none" w:sz="0" w:space="0" w:color="auto"/>
        <w:bottom w:val="none" w:sz="0" w:space="0" w:color="auto"/>
        <w:right w:val="none" w:sz="0" w:space="0" w:color="auto"/>
      </w:divBdr>
    </w:div>
    <w:div w:id="2133937732">
      <w:bodyDiv w:val="1"/>
      <w:marLeft w:val="0"/>
      <w:marRight w:val="0"/>
      <w:marTop w:val="0"/>
      <w:marBottom w:val="0"/>
      <w:divBdr>
        <w:top w:val="none" w:sz="0" w:space="0" w:color="auto"/>
        <w:left w:val="none" w:sz="0" w:space="0" w:color="auto"/>
        <w:bottom w:val="none" w:sz="0" w:space="0" w:color="auto"/>
        <w:right w:val="none" w:sz="0" w:space="0" w:color="auto"/>
      </w:divBdr>
    </w:div>
    <w:div w:id="21467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eckobylnice@seznam.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B28C-7C82-47C4-99A2-3AAD4676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1047</Words>
  <Characters>6183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7216</CharactersWithSpaces>
  <SharedDoc>false</SharedDoc>
  <HLinks>
    <vt:vector size="6" baseType="variant">
      <vt:variant>
        <vt:i4>3997717</vt:i4>
      </vt:variant>
      <vt:variant>
        <vt:i4>3</vt:i4>
      </vt:variant>
      <vt:variant>
        <vt:i4>0</vt:i4>
      </vt:variant>
      <vt:variant>
        <vt:i4>5</vt:i4>
      </vt:variant>
      <vt:variant>
        <vt:lpwstr>mailto:obeckobylnice@seznam.cz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starosta</cp:lastModifiedBy>
  <cp:revision>19</cp:revision>
  <cp:lastPrinted>2021-06-16T09:01:00Z</cp:lastPrinted>
  <dcterms:created xsi:type="dcterms:W3CDTF">2021-05-18T11:18:00Z</dcterms:created>
  <dcterms:modified xsi:type="dcterms:W3CDTF">2021-06-16T09:01:00Z</dcterms:modified>
</cp:coreProperties>
</file>